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B4" w:rsidRDefault="00FE62B6" w:rsidP="00C3577D">
      <w:pPr>
        <w:spacing w:after="0" w:line="240" w:lineRule="auto"/>
        <w:rPr>
          <w:rFonts w:ascii="Arial" w:hAnsi="Arial" w:cs="Arial"/>
          <w:sz w:val="32"/>
          <w:szCs w:val="32"/>
        </w:rPr>
      </w:pPr>
      <w:r>
        <w:rPr>
          <w:rFonts w:ascii="Arial" w:hAnsi="Arial" w:cs="Arial"/>
          <w:noProof/>
          <w:sz w:val="32"/>
          <w:szCs w:val="32"/>
        </w:rPr>
        <w:drawing>
          <wp:inline distT="0" distB="0" distL="0" distR="0">
            <wp:extent cx="1585201" cy="809625"/>
            <wp:effectExtent l="0" t="0" r="0" b="0"/>
            <wp:docPr id="1" name="Picture 0" descr="WBTW final logo no tag from Son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TW final logo no tag from Sonya.png"/>
                    <pic:cNvPicPr/>
                  </pic:nvPicPr>
                  <pic:blipFill>
                    <a:blip r:embed="rId5" cstate="print"/>
                    <a:stretch>
                      <a:fillRect/>
                    </a:stretch>
                  </pic:blipFill>
                  <pic:spPr>
                    <a:xfrm>
                      <a:off x="0" y="0"/>
                      <a:ext cx="1596393" cy="815341"/>
                    </a:xfrm>
                    <a:prstGeom prst="rect">
                      <a:avLst/>
                    </a:prstGeom>
                  </pic:spPr>
                </pic:pic>
              </a:graphicData>
            </a:graphic>
          </wp:inline>
        </w:drawing>
      </w:r>
    </w:p>
    <w:p w:rsidR="00C3577D" w:rsidRDefault="00C3577D" w:rsidP="00CE7DD3">
      <w:pPr>
        <w:spacing w:after="0" w:line="240" w:lineRule="auto"/>
        <w:jc w:val="center"/>
        <w:rPr>
          <w:rFonts w:ascii="Arial" w:hAnsi="Arial" w:cs="Aharoni"/>
          <w:sz w:val="40"/>
          <w:szCs w:val="40"/>
        </w:rPr>
      </w:pPr>
    </w:p>
    <w:p w:rsidR="00961BB4" w:rsidRDefault="00961BB4" w:rsidP="00CE7DD3">
      <w:pPr>
        <w:spacing w:after="0" w:line="240" w:lineRule="auto"/>
        <w:jc w:val="center"/>
        <w:rPr>
          <w:rFonts w:ascii="Arial" w:hAnsi="Arial" w:cs="Aharoni"/>
          <w:sz w:val="40"/>
          <w:szCs w:val="40"/>
        </w:rPr>
      </w:pPr>
    </w:p>
    <w:p w:rsidR="007E37B4" w:rsidRPr="007E37B4" w:rsidRDefault="007E37B4" w:rsidP="00CE7DD3">
      <w:pPr>
        <w:spacing w:after="0" w:line="240" w:lineRule="auto"/>
        <w:jc w:val="center"/>
        <w:rPr>
          <w:rFonts w:ascii="Arial" w:hAnsi="Arial" w:cs="Aharoni"/>
          <w:sz w:val="40"/>
          <w:szCs w:val="40"/>
        </w:rPr>
      </w:pPr>
      <w:r w:rsidRPr="007E37B4">
        <w:rPr>
          <w:rFonts w:ascii="Arial" w:hAnsi="Arial" w:cs="Aharoni"/>
          <w:sz w:val="40"/>
          <w:szCs w:val="40"/>
        </w:rPr>
        <w:t>We Blog the World</w:t>
      </w:r>
      <w:r w:rsidR="00F51470">
        <w:rPr>
          <w:rFonts w:ascii="Arial" w:hAnsi="Arial" w:cs="Aharoni"/>
          <w:sz w:val="40"/>
          <w:szCs w:val="40"/>
        </w:rPr>
        <w:t xml:space="preserve"> Re-L</w:t>
      </w:r>
      <w:r w:rsidR="00C65CA4">
        <w:rPr>
          <w:rFonts w:ascii="Arial" w:hAnsi="Arial" w:cs="Aharoni"/>
          <w:sz w:val="40"/>
          <w:szCs w:val="40"/>
        </w:rPr>
        <w:t xml:space="preserve">aunches </w:t>
      </w:r>
      <w:r w:rsidRPr="007E37B4">
        <w:rPr>
          <w:rFonts w:ascii="Arial" w:hAnsi="Arial" w:cs="Aharoni"/>
          <w:sz w:val="40"/>
          <w:szCs w:val="40"/>
        </w:rPr>
        <w:t>Online Travel Magazine</w:t>
      </w:r>
    </w:p>
    <w:p w:rsidR="00C3577D" w:rsidRDefault="00C65CA4" w:rsidP="00C3577D">
      <w:pPr>
        <w:spacing w:after="0" w:line="240" w:lineRule="auto"/>
        <w:jc w:val="center"/>
        <w:rPr>
          <w:rFonts w:ascii="Arial" w:hAnsi="Arial" w:cs="Aharoni"/>
          <w:sz w:val="40"/>
          <w:szCs w:val="40"/>
        </w:rPr>
      </w:pPr>
      <w:r>
        <w:rPr>
          <w:rFonts w:ascii="Arial" w:hAnsi="Arial" w:cs="Aharoni"/>
          <w:sz w:val="40"/>
          <w:szCs w:val="40"/>
        </w:rPr>
        <w:t>To Bring</w:t>
      </w:r>
      <w:r w:rsidR="00C3577D" w:rsidRPr="007E37B4">
        <w:rPr>
          <w:rFonts w:ascii="Arial" w:hAnsi="Arial" w:cs="Aharoni"/>
          <w:sz w:val="40"/>
          <w:szCs w:val="40"/>
        </w:rPr>
        <w:t xml:space="preserve"> </w:t>
      </w:r>
      <w:r w:rsidR="00C3577D">
        <w:rPr>
          <w:rFonts w:ascii="Arial" w:hAnsi="Arial" w:cs="Aharoni"/>
          <w:sz w:val="40"/>
          <w:szCs w:val="40"/>
        </w:rPr>
        <w:t xml:space="preserve">Unique </w:t>
      </w:r>
      <w:r w:rsidR="00C3577D" w:rsidRPr="007E37B4">
        <w:rPr>
          <w:rFonts w:ascii="Arial" w:hAnsi="Arial" w:cs="Aharoni"/>
          <w:sz w:val="40"/>
          <w:szCs w:val="40"/>
        </w:rPr>
        <w:t>Cultural Events</w:t>
      </w:r>
      <w:r w:rsidR="00C3577D">
        <w:rPr>
          <w:rFonts w:ascii="Arial" w:hAnsi="Arial" w:cs="Aharoni"/>
          <w:sz w:val="40"/>
          <w:szCs w:val="40"/>
        </w:rPr>
        <w:t xml:space="preserve"> &amp;</w:t>
      </w:r>
      <w:r w:rsidR="00C3577D" w:rsidRPr="007E37B4">
        <w:rPr>
          <w:rFonts w:ascii="Arial" w:hAnsi="Arial" w:cs="Aharoni"/>
          <w:sz w:val="40"/>
          <w:szCs w:val="40"/>
        </w:rPr>
        <w:t xml:space="preserve"> </w:t>
      </w:r>
      <w:r w:rsidR="00C3577D">
        <w:rPr>
          <w:rFonts w:ascii="Arial" w:hAnsi="Arial" w:cs="Aharoni"/>
          <w:sz w:val="40"/>
          <w:szCs w:val="40"/>
        </w:rPr>
        <w:t>Experiences</w:t>
      </w:r>
      <w:r w:rsidR="00C3577D" w:rsidRPr="007E37B4">
        <w:rPr>
          <w:rFonts w:ascii="Arial" w:hAnsi="Arial" w:cs="Aharoni"/>
          <w:sz w:val="40"/>
          <w:szCs w:val="40"/>
        </w:rPr>
        <w:t xml:space="preserve"> </w:t>
      </w:r>
    </w:p>
    <w:p w:rsidR="00C3577D" w:rsidRDefault="002376FC" w:rsidP="00CE7DD3">
      <w:pPr>
        <w:spacing w:after="0" w:line="240" w:lineRule="auto"/>
        <w:jc w:val="center"/>
        <w:rPr>
          <w:rFonts w:ascii="Arial" w:hAnsi="Arial" w:cs="Aharoni"/>
          <w:sz w:val="40"/>
          <w:szCs w:val="40"/>
        </w:rPr>
      </w:pPr>
      <w:r>
        <w:rPr>
          <w:rFonts w:ascii="Arial" w:hAnsi="Arial" w:cs="Aharoni"/>
          <w:sz w:val="40"/>
          <w:szCs w:val="40"/>
        </w:rPr>
        <w:t>to</w:t>
      </w:r>
      <w:r w:rsidR="00A40C60">
        <w:rPr>
          <w:rFonts w:ascii="Arial" w:hAnsi="Arial" w:cs="Aharoni"/>
          <w:sz w:val="40"/>
          <w:szCs w:val="40"/>
        </w:rPr>
        <w:t xml:space="preserve"> </w:t>
      </w:r>
      <w:r w:rsidR="00C3577D">
        <w:rPr>
          <w:rFonts w:ascii="Arial" w:hAnsi="Arial" w:cs="Aharoni"/>
          <w:sz w:val="40"/>
          <w:szCs w:val="40"/>
        </w:rPr>
        <w:t>Discerning Traveler</w:t>
      </w:r>
      <w:r w:rsidR="00A40C60">
        <w:rPr>
          <w:rFonts w:ascii="Arial" w:hAnsi="Arial" w:cs="Aharoni"/>
          <w:sz w:val="40"/>
          <w:szCs w:val="40"/>
        </w:rPr>
        <w:t>s</w:t>
      </w:r>
    </w:p>
    <w:p w:rsidR="00514F7B" w:rsidRPr="007E37B4" w:rsidRDefault="00514F7B" w:rsidP="00CE7DD3">
      <w:pPr>
        <w:spacing w:after="0" w:line="240" w:lineRule="auto"/>
        <w:jc w:val="center"/>
        <w:rPr>
          <w:rFonts w:ascii="Arial" w:hAnsi="Arial" w:cs="Aharoni"/>
          <w:sz w:val="40"/>
          <w:szCs w:val="40"/>
        </w:rPr>
      </w:pPr>
    </w:p>
    <w:p w:rsidR="00C3577D" w:rsidRDefault="007E37B4" w:rsidP="007E37B4">
      <w:pPr>
        <w:spacing w:after="0" w:line="240" w:lineRule="auto"/>
        <w:jc w:val="center"/>
        <w:rPr>
          <w:rFonts w:ascii="Times New Roman" w:hAnsi="Times New Roman" w:cs="Aharoni"/>
          <w:i/>
          <w:sz w:val="26"/>
          <w:szCs w:val="26"/>
        </w:rPr>
      </w:pPr>
      <w:r w:rsidRPr="00067227">
        <w:rPr>
          <w:rFonts w:ascii="Times New Roman" w:hAnsi="Times New Roman" w:cs="Aharoni"/>
          <w:i/>
          <w:sz w:val="26"/>
          <w:szCs w:val="26"/>
        </w:rPr>
        <w:t xml:space="preserve">Independent Voices </w:t>
      </w:r>
      <w:r w:rsidR="00C3577D">
        <w:rPr>
          <w:rFonts w:ascii="Times New Roman" w:hAnsi="Times New Roman" w:cs="Aharoni"/>
          <w:i/>
          <w:sz w:val="26"/>
          <w:szCs w:val="26"/>
        </w:rPr>
        <w:t>for Unique</w:t>
      </w:r>
      <w:r w:rsidR="00CE7DD3" w:rsidRPr="00067227">
        <w:rPr>
          <w:rFonts w:ascii="Times New Roman" w:hAnsi="Times New Roman" w:cs="Aharoni"/>
          <w:i/>
          <w:sz w:val="26"/>
          <w:szCs w:val="26"/>
        </w:rPr>
        <w:t xml:space="preserve"> </w:t>
      </w:r>
      <w:r w:rsidRPr="00067227">
        <w:rPr>
          <w:rFonts w:ascii="Times New Roman" w:hAnsi="Times New Roman" w:cs="Aharoni"/>
          <w:i/>
          <w:sz w:val="26"/>
          <w:szCs w:val="26"/>
        </w:rPr>
        <w:t>Even</w:t>
      </w:r>
      <w:r w:rsidR="00CE7DD3" w:rsidRPr="00067227">
        <w:rPr>
          <w:rFonts w:ascii="Times New Roman" w:hAnsi="Times New Roman" w:cs="Aharoni"/>
          <w:i/>
          <w:sz w:val="26"/>
          <w:szCs w:val="26"/>
        </w:rPr>
        <w:t xml:space="preserve">ts &amp; </w:t>
      </w:r>
      <w:r w:rsidRPr="00067227">
        <w:rPr>
          <w:rFonts w:ascii="Times New Roman" w:hAnsi="Times New Roman" w:cs="Aharoni"/>
          <w:i/>
          <w:sz w:val="26"/>
          <w:szCs w:val="26"/>
        </w:rPr>
        <w:t xml:space="preserve">Travel </w:t>
      </w:r>
      <w:r w:rsidR="00CE7DD3" w:rsidRPr="00067227">
        <w:rPr>
          <w:rFonts w:ascii="Times New Roman" w:hAnsi="Times New Roman" w:cs="Aharoni"/>
          <w:i/>
          <w:sz w:val="26"/>
          <w:szCs w:val="26"/>
        </w:rPr>
        <w:t>Experiences</w:t>
      </w:r>
      <w:r w:rsidR="00C3577D">
        <w:rPr>
          <w:rFonts w:ascii="Times New Roman" w:hAnsi="Times New Roman" w:cs="Aharoni"/>
          <w:i/>
          <w:sz w:val="26"/>
          <w:szCs w:val="26"/>
        </w:rPr>
        <w:t xml:space="preserve"> </w:t>
      </w:r>
      <w:r w:rsidR="00CE7DD3" w:rsidRPr="00067227">
        <w:rPr>
          <w:rFonts w:ascii="Times New Roman" w:hAnsi="Times New Roman" w:cs="Aharoni"/>
          <w:i/>
          <w:sz w:val="26"/>
          <w:szCs w:val="26"/>
        </w:rPr>
        <w:t>for</w:t>
      </w:r>
      <w:r w:rsidRPr="00067227">
        <w:rPr>
          <w:rFonts w:ascii="Times New Roman" w:hAnsi="Times New Roman" w:cs="Aharoni"/>
          <w:i/>
          <w:sz w:val="26"/>
          <w:szCs w:val="26"/>
        </w:rPr>
        <w:t xml:space="preserve"> </w:t>
      </w:r>
    </w:p>
    <w:p w:rsidR="007A2403" w:rsidRPr="00067227" w:rsidRDefault="001F230F" w:rsidP="007E37B4">
      <w:pPr>
        <w:spacing w:after="0" w:line="240" w:lineRule="auto"/>
        <w:jc w:val="center"/>
        <w:rPr>
          <w:rFonts w:ascii="Times New Roman" w:hAnsi="Times New Roman" w:cs="Aharoni"/>
          <w:i/>
          <w:sz w:val="26"/>
          <w:szCs w:val="26"/>
        </w:rPr>
      </w:pPr>
      <w:r w:rsidRPr="00067227">
        <w:rPr>
          <w:rFonts w:ascii="Times New Roman" w:hAnsi="Times New Roman" w:cs="Aharoni"/>
          <w:i/>
          <w:sz w:val="26"/>
          <w:szCs w:val="26"/>
        </w:rPr>
        <w:t>Discerning Traveler</w:t>
      </w:r>
      <w:r w:rsidR="007E37B4" w:rsidRPr="00067227">
        <w:rPr>
          <w:rFonts w:ascii="Times New Roman" w:hAnsi="Times New Roman" w:cs="Aharoni"/>
          <w:i/>
          <w:sz w:val="26"/>
          <w:szCs w:val="26"/>
        </w:rPr>
        <w:t>s, Foodies &amp; Culture Fanatics</w:t>
      </w:r>
    </w:p>
    <w:p w:rsidR="001F230F" w:rsidRPr="007E37B4" w:rsidRDefault="001F230F">
      <w:pPr>
        <w:rPr>
          <w:rFonts w:ascii="Times New Roman" w:hAnsi="Times New Roman" w:cs="Aharoni"/>
          <w:i/>
        </w:rPr>
      </w:pPr>
    </w:p>
    <w:p w:rsidR="00E60653" w:rsidRDefault="000849A3" w:rsidP="00CE7DD3">
      <w:pPr>
        <w:ind w:firstLine="720"/>
        <w:rPr>
          <w:rFonts w:ascii="Times New Roman" w:hAnsi="Times New Roman" w:cs="Times New Roman"/>
          <w:sz w:val="24"/>
          <w:szCs w:val="24"/>
        </w:rPr>
      </w:pPr>
      <w:r>
        <w:rPr>
          <w:rFonts w:ascii="Times New Roman" w:hAnsi="Times New Roman" w:cs="Times New Roman"/>
          <w:b/>
          <w:sz w:val="24"/>
          <w:szCs w:val="24"/>
        </w:rPr>
        <w:t>October 10</w:t>
      </w:r>
      <w:r w:rsidR="001F230F" w:rsidRPr="001F230F">
        <w:rPr>
          <w:rFonts w:ascii="Times New Roman" w:hAnsi="Times New Roman" w:cs="Times New Roman"/>
          <w:b/>
          <w:sz w:val="24"/>
          <w:szCs w:val="24"/>
        </w:rPr>
        <w:t>, 2012</w:t>
      </w:r>
      <w:r w:rsidR="001F230F" w:rsidRPr="001F230F">
        <w:rPr>
          <w:rFonts w:ascii="Times New Roman" w:hAnsi="Times New Roman" w:cs="Times New Roman"/>
          <w:sz w:val="24"/>
          <w:szCs w:val="24"/>
        </w:rPr>
        <w:t xml:space="preserve"> </w:t>
      </w:r>
      <w:r w:rsidR="001F230F" w:rsidRPr="00C479BE">
        <w:rPr>
          <w:rFonts w:ascii="Times New Roman" w:hAnsi="Times New Roman" w:cs="Times New Roman"/>
          <w:b/>
          <w:sz w:val="24"/>
          <w:szCs w:val="24"/>
        </w:rPr>
        <w:t>– San Francisco, CA –</w:t>
      </w:r>
      <w:r w:rsidR="001F230F" w:rsidRPr="001F230F">
        <w:rPr>
          <w:rFonts w:ascii="Times New Roman" w:hAnsi="Times New Roman" w:cs="Times New Roman"/>
          <w:sz w:val="24"/>
          <w:szCs w:val="24"/>
        </w:rPr>
        <w:t xml:space="preserve"> </w:t>
      </w:r>
      <w:hyperlink r:id="rId6" w:history="1">
        <w:r w:rsidR="001F230F" w:rsidRPr="001F230F">
          <w:rPr>
            <w:rStyle w:val="Hyperlink"/>
            <w:rFonts w:ascii="Times New Roman" w:hAnsi="Times New Roman" w:cs="Times New Roman"/>
            <w:sz w:val="24"/>
            <w:szCs w:val="24"/>
          </w:rPr>
          <w:t>We Blog the World</w:t>
        </w:r>
      </w:hyperlink>
      <w:r w:rsidR="00DA2D7A">
        <w:rPr>
          <w:rFonts w:ascii="Times New Roman" w:hAnsi="Times New Roman" w:cs="Times New Roman"/>
          <w:sz w:val="24"/>
          <w:szCs w:val="24"/>
        </w:rPr>
        <w:t>, a</w:t>
      </w:r>
      <w:r w:rsidR="007E37B4">
        <w:rPr>
          <w:rFonts w:ascii="Times New Roman" w:hAnsi="Times New Roman" w:cs="Times New Roman"/>
          <w:sz w:val="24"/>
          <w:szCs w:val="24"/>
        </w:rPr>
        <w:t>n onlin</w:t>
      </w:r>
      <w:r w:rsidR="005B357D">
        <w:rPr>
          <w:rFonts w:ascii="Times New Roman" w:hAnsi="Times New Roman" w:cs="Times New Roman"/>
          <w:sz w:val="24"/>
          <w:szCs w:val="24"/>
        </w:rPr>
        <w:t>e culture and</w:t>
      </w:r>
      <w:r w:rsidR="007E37B4">
        <w:rPr>
          <w:rFonts w:ascii="Times New Roman" w:hAnsi="Times New Roman" w:cs="Times New Roman"/>
          <w:sz w:val="24"/>
          <w:szCs w:val="24"/>
        </w:rPr>
        <w:t xml:space="preserve"> </w:t>
      </w:r>
      <w:hyperlink r:id="rId7" w:history="1">
        <w:r w:rsidR="007E37B4" w:rsidRPr="009F6FC6">
          <w:rPr>
            <w:rStyle w:val="Hyperlink"/>
            <w:rFonts w:ascii="Times New Roman" w:hAnsi="Times New Roman" w:cs="Times New Roman"/>
            <w:sz w:val="24"/>
            <w:szCs w:val="24"/>
          </w:rPr>
          <w:t>travel magazine</w:t>
        </w:r>
      </w:hyperlink>
      <w:r w:rsidR="00E60653">
        <w:rPr>
          <w:rFonts w:ascii="Times New Roman" w:hAnsi="Times New Roman" w:cs="Times New Roman"/>
          <w:sz w:val="24"/>
          <w:szCs w:val="24"/>
        </w:rPr>
        <w:t xml:space="preserve"> that focuses on off-the-beaten path cultural events and unique </w:t>
      </w:r>
      <w:r w:rsidR="00CD7C6C">
        <w:rPr>
          <w:rFonts w:ascii="Times New Roman" w:hAnsi="Times New Roman" w:cs="Times New Roman"/>
          <w:sz w:val="24"/>
          <w:szCs w:val="24"/>
        </w:rPr>
        <w:t xml:space="preserve">adventure </w:t>
      </w:r>
      <w:r w:rsidR="00C3577D">
        <w:rPr>
          <w:rFonts w:ascii="Times New Roman" w:hAnsi="Times New Roman" w:cs="Times New Roman"/>
          <w:sz w:val="24"/>
          <w:szCs w:val="24"/>
        </w:rPr>
        <w:t xml:space="preserve">and high-end </w:t>
      </w:r>
      <w:r w:rsidR="00F249E9">
        <w:rPr>
          <w:rFonts w:ascii="Times New Roman" w:hAnsi="Times New Roman" w:cs="Times New Roman"/>
          <w:sz w:val="24"/>
          <w:szCs w:val="24"/>
        </w:rPr>
        <w:t>travel experiences</w:t>
      </w:r>
      <w:r w:rsidR="00E60653">
        <w:rPr>
          <w:rFonts w:ascii="Times New Roman" w:hAnsi="Times New Roman" w:cs="Times New Roman"/>
          <w:sz w:val="24"/>
          <w:szCs w:val="24"/>
        </w:rPr>
        <w:t xml:space="preserve"> for discerning travelers, re</w:t>
      </w:r>
      <w:r w:rsidR="00495CE1">
        <w:rPr>
          <w:rFonts w:ascii="Times New Roman" w:hAnsi="Times New Roman" w:cs="Times New Roman"/>
          <w:sz w:val="24"/>
          <w:szCs w:val="24"/>
        </w:rPr>
        <w:t>-</w:t>
      </w:r>
      <w:r w:rsidR="00E60653">
        <w:rPr>
          <w:rFonts w:ascii="Times New Roman" w:hAnsi="Times New Roman" w:cs="Times New Roman"/>
          <w:sz w:val="24"/>
          <w:szCs w:val="24"/>
        </w:rPr>
        <w:t xml:space="preserve">launched its new </w:t>
      </w:r>
      <w:hyperlink r:id="rId8" w:history="1">
        <w:r w:rsidR="00293FCE" w:rsidRPr="00293FCE">
          <w:rPr>
            <w:rStyle w:val="Hyperlink"/>
            <w:rFonts w:ascii="Times New Roman" w:hAnsi="Times New Roman" w:cs="Times New Roman"/>
            <w:sz w:val="24"/>
            <w:szCs w:val="24"/>
          </w:rPr>
          <w:t xml:space="preserve">travel </w:t>
        </w:r>
        <w:r w:rsidR="00E60653" w:rsidRPr="00293FCE">
          <w:rPr>
            <w:rStyle w:val="Hyperlink"/>
            <w:rFonts w:ascii="Times New Roman" w:hAnsi="Times New Roman" w:cs="Times New Roman"/>
            <w:sz w:val="24"/>
            <w:szCs w:val="24"/>
          </w:rPr>
          <w:t>site</w:t>
        </w:r>
      </w:hyperlink>
      <w:r w:rsidR="00E60653">
        <w:rPr>
          <w:rFonts w:ascii="Times New Roman" w:hAnsi="Times New Roman" w:cs="Times New Roman"/>
          <w:sz w:val="24"/>
          <w:szCs w:val="24"/>
        </w:rPr>
        <w:t xml:space="preserve"> today.</w:t>
      </w:r>
    </w:p>
    <w:p w:rsidR="00AD1A13" w:rsidRPr="00AD1A13" w:rsidRDefault="00E60653" w:rsidP="00AD1A13">
      <w:pPr>
        <w:rPr>
          <w:rFonts w:ascii="Times New Roman" w:hAnsi="Times New Roman" w:cs="Times New Roman"/>
          <w:sz w:val="24"/>
          <w:szCs w:val="24"/>
        </w:rPr>
      </w:pPr>
      <w:r>
        <w:rPr>
          <w:rFonts w:ascii="Times New Roman" w:hAnsi="Times New Roman" w:cs="Times New Roman"/>
          <w:sz w:val="24"/>
          <w:szCs w:val="24"/>
        </w:rPr>
        <w:t xml:space="preserve">A </w:t>
      </w:r>
      <w:r w:rsidR="00DA2D7A">
        <w:rPr>
          <w:rFonts w:ascii="Times New Roman" w:hAnsi="Times New Roman" w:cs="Times New Roman"/>
          <w:sz w:val="24"/>
          <w:szCs w:val="24"/>
        </w:rPr>
        <w:t xml:space="preserve">global </w:t>
      </w:r>
      <w:hyperlink r:id="rId9" w:history="1">
        <w:r w:rsidR="009F6FC6" w:rsidRPr="009F6FC6">
          <w:rPr>
            <w:rStyle w:val="Hyperlink"/>
            <w:rFonts w:ascii="Times New Roman" w:hAnsi="Times New Roman" w:cs="Times New Roman"/>
            <w:sz w:val="24"/>
            <w:szCs w:val="24"/>
          </w:rPr>
          <w:t xml:space="preserve">travel </w:t>
        </w:r>
        <w:r w:rsidR="00DA2D7A" w:rsidRPr="009F6FC6">
          <w:rPr>
            <w:rStyle w:val="Hyperlink"/>
            <w:rFonts w:ascii="Times New Roman" w:hAnsi="Times New Roman" w:cs="Times New Roman"/>
            <w:sz w:val="24"/>
            <w:szCs w:val="24"/>
          </w:rPr>
          <w:t>blog network</w:t>
        </w:r>
      </w:hyperlink>
      <w:r w:rsidR="00DA2D7A">
        <w:rPr>
          <w:rFonts w:ascii="Times New Roman" w:hAnsi="Times New Roman" w:cs="Times New Roman"/>
          <w:sz w:val="24"/>
          <w:szCs w:val="24"/>
        </w:rPr>
        <w:t xml:space="preserve"> </w:t>
      </w:r>
      <w:r w:rsidR="00CD7C6C">
        <w:rPr>
          <w:rFonts w:ascii="Times New Roman" w:hAnsi="Times New Roman" w:cs="Times New Roman"/>
          <w:sz w:val="24"/>
          <w:szCs w:val="24"/>
        </w:rPr>
        <w:t>made up of</w:t>
      </w:r>
      <w:r>
        <w:rPr>
          <w:rFonts w:ascii="Times New Roman" w:hAnsi="Times New Roman" w:cs="Times New Roman"/>
          <w:sz w:val="24"/>
          <w:szCs w:val="24"/>
        </w:rPr>
        <w:t xml:space="preserve"> independent voices from around the world, the ne</w:t>
      </w:r>
      <w:r w:rsidR="00C3577D">
        <w:rPr>
          <w:rFonts w:ascii="Times New Roman" w:hAnsi="Times New Roman" w:cs="Times New Roman"/>
          <w:sz w:val="24"/>
          <w:szCs w:val="24"/>
        </w:rPr>
        <w:t>w</w:t>
      </w:r>
      <w:r w:rsidR="009F6FC6">
        <w:rPr>
          <w:rFonts w:ascii="Times New Roman" w:hAnsi="Times New Roman" w:cs="Times New Roman"/>
          <w:sz w:val="24"/>
          <w:szCs w:val="24"/>
        </w:rPr>
        <w:t xml:space="preserve"> travel magazine</w:t>
      </w:r>
      <w:r w:rsidR="00C3577D">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C3577D">
        <w:rPr>
          <w:rFonts w:ascii="Times New Roman" w:hAnsi="Times New Roman" w:cs="Times New Roman"/>
          <w:sz w:val="24"/>
          <w:szCs w:val="24"/>
        </w:rPr>
        <w:t>add</w:t>
      </w:r>
      <w:r>
        <w:rPr>
          <w:rFonts w:ascii="Times New Roman" w:hAnsi="Times New Roman" w:cs="Times New Roman"/>
          <w:sz w:val="24"/>
          <w:szCs w:val="24"/>
        </w:rPr>
        <w:t xml:space="preserve"> </w:t>
      </w:r>
      <w:r w:rsidR="008B1270">
        <w:rPr>
          <w:rFonts w:ascii="Times New Roman" w:hAnsi="Times New Roman" w:cs="Times New Roman"/>
          <w:sz w:val="24"/>
          <w:szCs w:val="24"/>
        </w:rPr>
        <w:t>in-depth coverage of</w:t>
      </w:r>
      <w:r w:rsidR="00CD7C6C">
        <w:rPr>
          <w:rFonts w:ascii="Times New Roman" w:hAnsi="Times New Roman" w:cs="Times New Roman"/>
          <w:sz w:val="24"/>
          <w:szCs w:val="24"/>
        </w:rPr>
        <w:t xml:space="preserve"> </w:t>
      </w:r>
      <w:hyperlink r:id="rId10" w:history="1">
        <w:r w:rsidR="00C3577D">
          <w:rPr>
            <w:rStyle w:val="Hyperlink"/>
            <w:rFonts w:ascii="Times New Roman" w:hAnsi="Times New Roman" w:cs="Times New Roman"/>
            <w:sz w:val="24"/>
            <w:szCs w:val="24"/>
          </w:rPr>
          <w:t>c</w:t>
        </w:r>
        <w:r w:rsidR="00CD7C6C" w:rsidRPr="00CD7C6C">
          <w:rPr>
            <w:rStyle w:val="Hyperlink"/>
            <w:rFonts w:ascii="Times New Roman" w:hAnsi="Times New Roman" w:cs="Times New Roman"/>
            <w:sz w:val="24"/>
            <w:szCs w:val="24"/>
          </w:rPr>
          <w:t xml:space="preserve">ultural </w:t>
        </w:r>
        <w:r w:rsidR="00C3577D">
          <w:rPr>
            <w:rStyle w:val="Hyperlink"/>
            <w:rFonts w:ascii="Times New Roman" w:hAnsi="Times New Roman" w:cs="Times New Roman"/>
            <w:sz w:val="24"/>
            <w:szCs w:val="24"/>
          </w:rPr>
          <w:t>e</w:t>
        </w:r>
        <w:r w:rsidR="00CD7C6C" w:rsidRPr="00CD7C6C">
          <w:rPr>
            <w:rStyle w:val="Hyperlink"/>
            <w:rFonts w:ascii="Times New Roman" w:hAnsi="Times New Roman" w:cs="Times New Roman"/>
            <w:sz w:val="24"/>
            <w:szCs w:val="24"/>
          </w:rPr>
          <w:t>vents,</w:t>
        </w:r>
      </w:hyperlink>
      <w:r w:rsidR="00CD7C6C">
        <w:rPr>
          <w:rFonts w:ascii="Times New Roman" w:hAnsi="Times New Roman" w:cs="Times New Roman"/>
          <w:sz w:val="24"/>
          <w:szCs w:val="24"/>
        </w:rPr>
        <w:t xml:space="preserve"> including </w:t>
      </w:r>
      <w:hyperlink r:id="rId11" w:history="1">
        <w:r w:rsidR="00C3577D">
          <w:rPr>
            <w:rStyle w:val="Hyperlink"/>
            <w:rFonts w:ascii="Times New Roman" w:hAnsi="Times New Roman" w:cs="Times New Roman"/>
            <w:sz w:val="24"/>
            <w:szCs w:val="24"/>
          </w:rPr>
          <w:t>f</w:t>
        </w:r>
        <w:r w:rsidR="00CD7C6C" w:rsidRPr="00CD7C6C">
          <w:rPr>
            <w:rStyle w:val="Hyperlink"/>
            <w:rFonts w:ascii="Times New Roman" w:hAnsi="Times New Roman" w:cs="Times New Roman"/>
            <w:sz w:val="24"/>
            <w:szCs w:val="24"/>
          </w:rPr>
          <w:t>estivals.</w:t>
        </w:r>
      </w:hyperlink>
      <w:r w:rsidR="00CD7C6C">
        <w:rPr>
          <w:rFonts w:ascii="Times New Roman" w:hAnsi="Times New Roman" w:cs="Times New Roman"/>
          <w:sz w:val="24"/>
          <w:szCs w:val="24"/>
        </w:rPr>
        <w:t xml:space="preserve"> </w:t>
      </w:r>
      <w:r w:rsidR="008B1270">
        <w:rPr>
          <w:rFonts w:ascii="Times New Roman" w:hAnsi="Times New Roman" w:cs="Times New Roman"/>
          <w:sz w:val="24"/>
          <w:szCs w:val="24"/>
        </w:rPr>
        <w:t xml:space="preserve"> </w:t>
      </w:r>
      <w:r w:rsidR="00AD1A13" w:rsidRPr="00AD1A13">
        <w:rPr>
          <w:rFonts w:ascii="Times New Roman" w:hAnsi="Times New Roman" w:cs="Times New Roman"/>
          <w:sz w:val="24"/>
          <w:szCs w:val="24"/>
        </w:rPr>
        <w:t>Geographically, We Blog the World has coverage on every continent in the world, including the best U.S. travel destinations, the top U.S. cities to travel to, the top European destinations, the best places to go in Asia, where to go in Australia and the Pacific, tips on traveling to South America, top things to do in Canada, hot spots in the Caribbean and where to go in Central America, Africa and the Middle East.</w:t>
      </w:r>
    </w:p>
    <w:p w:rsidR="00294692" w:rsidRDefault="00DA2D7A" w:rsidP="00067227">
      <w:pPr>
        <w:ind w:firstLine="720"/>
        <w:rPr>
          <w:rFonts w:ascii="Times New Roman" w:hAnsi="Times New Roman" w:cs="Times New Roman"/>
          <w:sz w:val="24"/>
          <w:szCs w:val="24"/>
        </w:rPr>
      </w:pPr>
      <w:r>
        <w:rPr>
          <w:rFonts w:ascii="Times New Roman" w:hAnsi="Times New Roman" w:cs="Times New Roman"/>
          <w:sz w:val="24"/>
          <w:szCs w:val="24"/>
        </w:rPr>
        <w:t>Focused on the human side of travel and s</w:t>
      </w:r>
      <w:r w:rsidR="00E60653">
        <w:rPr>
          <w:rFonts w:ascii="Times New Roman" w:hAnsi="Times New Roman" w:cs="Times New Roman"/>
          <w:sz w:val="24"/>
          <w:szCs w:val="24"/>
        </w:rPr>
        <w:t xml:space="preserve">torytelling, We Blog the World </w:t>
      </w:r>
      <w:r w:rsidR="00006D02">
        <w:rPr>
          <w:rFonts w:ascii="Times New Roman" w:hAnsi="Times New Roman" w:cs="Times New Roman"/>
          <w:sz w:val="24"/>
          <w:szCs w:val="24"/>
        </w:rPr>
        <w:t>has added four</w:t>
      </w:r>
      <w:r>
        <w:rPr>
          <w:rFonts w:ascii="Times New Roman" w:hAnsi="Times New Roman" w:cs="Times New Roman"/>
          <w:sz w:val="24"/>
          <w:szCs w:val="24"/>
        </w:rPr>
        <w:t xml:space="preserve"> </w:t>
      </w:r>
      <w:r w:rsidR="00C479BE">
        <w:rPr>
          <w:rFonts w:ascii="Times New Roman" w:hAnsi="Times New Roman" w:cs="Times New Roman"/>
          <w:sz w:val="24"/>
          <w:szCs w:val="24"/>
        </w:rPr>
        <w:t xml:space="preserve">new </w:t>
      </w:r>
      <w:r>
        <w:rPr>
          <w:rFonts w:ascii="Times New Roman" w:hAnsi="Times New Roman" w:cs="Times New Roman"/>
          <w:sz w:val="24"/>
          <w:szCs w:val="24"/>
        </w:rPr>
        <w:t xml:space="preserve">sections: </w:t>
      </w:r>
      <w:hyperlink r:id="rId12" w:history="1">
        <w:r w:rsidR="00CD7C6C" w:rsidRPr="00B51F2D">
          <w:rPr>
            <w:rStyle w:val="Hyperlink"/>
            <w:rFonts w:ascii="Times New Roman" w:hAnsi="Times New Roman" w:cs="Times New Roman"/>
            <w:sz w:val="24"/>
            <w:szCs w:val="24"/>
          </w:rPr>
          <w:t>Travel Products</w:t>
        </w:r>
      </w:hyperlink>
      <w:r w:rsidR="00C3577D">
        <w:t xml:space="preserve">, </w:t>
      </w:r>
      <w:hyperlink r:id="rId13" w:history="1">
        <w:r w:rsidR="00067227" w:rsidRPr="00B51F2D">
          <w:rPr>
            <w:rStyle w:val="Hyperlink"/>
            <w:rFonts w:ascii="Times New Roman" w:hAnsi="Times New Roman" w:cs="Times New Roman"/>
          </w:rPr>
          <w:t>LIFE</w:t>
        </w:r>
      </w:hyperlink>
      <w:r w:rsidR="00006D02">
        <w:rPr>
          <w:rFonts w:ascii="Times New Roman" w:hAnsi="Times New Roman" w:cs="Times New Roman"/>
          <w:color w:val="222222"/>
        </w:rPr>
        <w:t xml:space="preserve">, </w:t>
      </w:r>
      <w:hyperlink r:id="rId14" w:history="1">
        <w:r w:rsidR="00006D02" w:rsidRPr="00006D02">
          <w:rPr>
            <w:rStyle w:val="Hyperlink"/>
            <w:rFonts w:ascii="Times New Roman" w:hAnsi="Times New Roman" w:cs="Times New Roman"/>
          </w:rPr>
          <w:t>Style</w:t>
        </w:r>
      </w:hyperlink>
      <w:r w:rsidR="00006D02">
        <w:rPr>
          <w:rFonts w:ascii="Times New Roman" w:hAnsi="Times New Roman" w:cs="Times New Roman"/>
          <w:color w:val="222222"/>
        </w:rPr>
        <w:t xml:space="preserve"> </w:t>
      </w:r>
      <w:r w:rsidR="00C3577D">
        <w:rPr>
          <w:rFonts w:ascii="Times New Roman" w:hAnsi="Times New Roman" w:cs="Times New Roman"/>
          <w:sz w:val="24"/>
          <w:szCs w:val="24"/>
        </w:rPr>
        <w:t>and</w:t>
      </w:r>
      <w:r w:rsidR="007C544C">
        <w:rPr>
          <w:rFonts w:ascii="Times New Roman" w:hAnsi="Times New Roman" w:cs="Times New Roman"/>
          <w:sz w:val="24"/>
          <w:szCs w:val="24"/>
        </w:rPr>
        <w:t xml:space="preserve"> </w:t>
      </w:r>
      <w:hyperlink r:id="rId15" w:history="1">
        <w:r w:rsidR="009F6FC6">
          <w:rPr>
            <w:rStyle w:val="Hyperlink"/>
            <w:rFonts w:ascii="Times New Roman" w:hAnsi="Times New Roman" w:cs="Times New Roman"/>
            <w:sz w:val="24"/>
            <w:szCs w:val="24"/>
          </w:rPr>
          <w:t>Spas</w:t>
        </w:r>
        <w:r w:rsidR="00C3577D" w:rsidRPr="00C3577D">
          <w:rPr>
            <w:rStyle w:val="Hyperlink"/>
            <w:rFonts w:ascii="Times New Roman" w:hAnsi="Times New Roman" w:cs="Times New Roman"/>
            <w:sz w:val="24"/>
            <w:szCs w:val="24"/>
          </w:rPr>
          <w:t xml:space="preserve"> &amp; Retreats</w:t>
        </w:r>
      </w:hyperlink>
      <w:r w:rsidR="00C3577D">
        <w:rPr>
          <w:rFonts w:ascii="Times New Roman" w:hAnsi="Times New Roman" w:cs="Times New Roman"/>
          <w:sz w:val="24"/>
          <w:szCs w:val="24"/>
        </w:rPr>
        <w:t xml:space="preserve">, and </w:t>
      </w:r>
      <w:r w:rsidR="007C544C">
        <w:rPr>
          <w:rFonts w:ascii="Times New Roman" w:hAnsi="Times New Roman" w:cs="Times New Roman"/>
          <w:sz w:val="24"/>
          <w:szCs w:val="24"/>
        </w:rPr>
        <w:t xml:space="preserve">has </w:t>
      </w:r>
      <w:r w:rsidR="00CD7C6C">
        <w:rPr>
          <w:rFonts w:ascii="Times New Roman" w:hAnsi="Times New Roman" w:cs="Times New Roman"/>
          <w:sz w:val="24"/>
          <w:szCs w:val="24"/>
        </w:rPr>
        <w:t>expanded its coverage of</w:t>
      </w:r>
      <w:r w:rsidR="00294692">
        <w:rPr>
          <w:rFonts w:ascii="Times New Roman" w:hAnsi="Times New Roman" w:cs="Times New Roman"/>
          <w:sz w:val="24"/>
          <w:szCs w:val="24"/>
        </w:rPr>
        <w:t xml:space="preserve"> </w:t>
      </w:r>
      <w:hyperlink r:id="rId16" w:history="1">
        <w:r w:rsidR="00294692" w:rsidRPr="00294692">
          <w:rPr>
            <w:rStyle w:val="Hyperlink"/>
            <w:rFonts w:ascii="Times New Roman" w:hAnsi="Times New Roman" w:cs="Times New Roman"/>
            <w:sz w:val="24"/>
            <w:szCs w:val="24"/>
          </w:rPr>
          <w:t>Hotel</w:t>
        </w:r>
        <w:r w:rsidR="00FA0B10">
          <w:rPr>
            <w:rStyle w:val="Hyperlink"/>
            <w:rFonts w:ascii="Times New Roman" w:hAnsi="Times New Roman" w:cs="Times New Roman"/>
            <w:sz w:val="24"/>
            <w:szCs w:val="24"/>
          </w:rPr>
          <w:t>s</w:t>
        </w:r>
        <w:r w:rsidR="00294692" w:rsidRPr="00294692">
          <w:rPr>
            <w:rStyle w:val="Hyperlink"/>
            <w:rFonts w:ascii="Times New Roman" w:hAnsi="Times New Roman" w:cs="Times New Roman"/>
            <w:sz w:val="24"/>
            <w:szCs w:val="24"/>
          </w:rPr>
          <w:t xml:space="preserve"> &amp; Resorts</w:t>
        </w:r>
      </w:hyperlink>
      <w:r w:rsidR="00294692">
        <w:rPr>
          <w:rFonts w:ascii="Times New Roman" w:hAnsi="Times New Roman" w:cs="Times New Roman"/>
          <w:sz w:val="24"/>
          <w:szCs w:val="24"/>
        </w:rPr>
        <w:t xml:space="preserve"> in its </w:t>
      </w:r>
      <w:hyperlink r:id="rId17" w:history="1">
        <w:r w:rsidR="00294692" w:rsidRPr="00294692">
          <w:rPr>
            <w:rStyle w:val="Hyperlink"/>
            <w:rFonts w:ascii="Times New Roman" w:hAnsi="Times New Roman" w:cs="Times New Roman"/>
            <w:sz w:val="24"/>
            <w:szCs w:val="24"/>
          </w:rPr>
          <w:t>Lodging</w:t>
        </w:r>
      </w:hyperlink>
      <w:r w:rsidR="00294692">
        <w:rPr>
          <w:rFonts w:ascii="Times New Roman" w:hAnsi="Times New Roman" w:cs="Times New Roman"/>
          <w:sz w:val="24"/>
          <w:szCs w:val="24"/>
        </w:rPr>
        <w:t xml:space="preserve"> Section.  </w:t>
      </w:r>
    </w:p>
    <w:p w:rsidR="002920DE" w:rsidRDefault="007C544C" w:rsidP="00067227">
      <w:pPr>
        <w:ind w:firstLine="720"/>
        <w:rPr>
          <w:rFonts w:ascii="Times New Roman" w:hAnsi="Times New Roman" w:cs="Times New Roman"/>
          <w:sz w:val="24"/>
          <w:szCs w:val="24"/>
        </w:rPr>
      </w:pPr>
      <w:r>
        <w:rPr>
          <w:rFonts w:ascii="Times New Roman" w:hAnsi="Times New Roman" w:cs="Times New Roman"/>
          <w:sz w:val="24"/>
          <w:szCs w:val="24"/>
        </w:rPr>
        <w:t xml:space="preserve">“The new site </w:t>
      </w:r>
      <w:r w:rsidR="007D7816">
        <w:rPr>
          <w:rFonts w:ascii="Times New Roman" w:hAnsi="Times New Roman" w:cs="Times New Roman"/>
          <w:sz w:val="24"/>
          <w:szCs w:val="24"/>
        </w:rPr>
        <w:t xml:space="preserve">focused on global travel and culture, </w:t>
      </w:r>
      <w:r>
        <w:rPr>
          <w:rFonts w:ascii="Times New Roman" w:hAnsi="Times New Roman" w:cs="Times New Roman"/>
          <w:sz w:val="24"/>
          <w:szCs w:val="24"/>
        </w:rPr>
        <w:t xml:space="preserve">will capture ideas from untold and told travel stories for </w:t>
      </w:r>
      <w:r w:rsidR="00067227">
        <w:rPr>
          <w:rFonts w:ascii="Times New Roman" w:hAnsi="Times New Roman" w:cs="Times New Roman"/>
          <w:sz w:val="24"/>
          <w:szCs w:val="24"/>
        </w:rPr>
        <w:t xml:space="preserve">the discerning </w:t>
      </w:r>
      <w:r>
        <w:rPr>
          <w:rFonts w:ascii="Times New Roman" w:hAnsi="Times New Roman" w:cs="Times New Roman"/>
          <w:sz w:val="24"/>
          <w:szCs w:val="24"/>
        </w:rPr>
        <w:t xml:space="preserve">and well-traveled globetrotter who has already been to many of the most popular destinations in the world,” said </w:t>
      </w:r>
      <w:hyperlink r:id="rId18" w:history="1">
        <w:r w:rsidRPr="00067227">
          <w:rPr>
            <w:rStyle w:val="Hyperlink"/>
            <w:rFonts w:ascii="Times New Roman" w:hAnsi="Times New Roman" w:cs="Times New Roman"/>
            <w:sz w:val="24"/>
            <w:szCs w:val="24"/>
          </w:rPr>
          <w:t>Renee Blodgett</w:t>
        </w:r>
      </w:hyperlink>
      <w:r>
        <w:rPr>
          <w:rFonts w:ascii="Times New Roman" w:hAnsi="Times New Roman" w:cs="Times New Roman"/>
          <w:sz w:val="24"/>
          <w:szCs w:val="24"/>
        </w:rPr>
        <w:t xml:space="preserve">, founder and editor of We Blog the World. </w:t>
      </w:r>
    </w:p>
    <w:p w:rsidR="00C479BE" w:rsidRPr="007C544C" w:rsidRDefault="007C544C" w:rsidP="00067227">
      <w:pPr>
        <w:spacing w:after="0" w:line="240" w:lineRule="auto"/>
        <w:rPr>
          <w:rFonts w:ascii="Times New Roman" w:hAnsi="Times New Roman" w:cs="Times New Roman"/>
          <w:b/>
          <w:color w:val="943634" w:themeColor="accent2" w:themeShade="BF"/>
          <w:sz w:val="24"/>
          <w:szCs w:val="24"/>
        </w:rPr>
      </w:pPr>
      <w:r w:rsidRPr="007C544C">
        <w:rPr>
          <w:rFonts w:ascii="Times New Roman" w:hAnsi="Times New Roman" w:cs="Times New Roman"/>
          <w:b/>
          <w:color w:val="943634" w:themeColor="accent2" w:themeShade="BF"/>
          <w:sz w:val="24"/>
          <w:szCs w:val="24"/>
        </w:rPr>
        <w:t>Events and Festivals:</w:t>
      </w:r>
    </w:p>
    <w:p w:rsidR="007C544C" w:rsidRPr="00970B0F" w:rsidRDefault="007C544C" w:rsidP="00067227">
      <w:pPr>
        <w:spacing w:after="0" w:line="240" w:lineRule="auto"/>
        <w:rPr>
          <w:rFonts w:ascii="Times New Roman" w:hAnsi="Times New Roman" w:cs="Times New Roman"/>
        </w:rPr>
      </w:pPr>
      <w:r w:rsidRPr="00970B0F">
        <w:rPr>
          <w:rFonts w:ascii="Times New Roman" w:hAnsi="Times New Roman" w:cs="Times New Roman"/>
        </w:rPr>
        <w:t xml:space="preserve">While there are sites that list cultural events for a particular region, We Blog the World covers events on every continent. The expanded focus on </w:t>
      </w:r>
      <w:hyperlink r:id="rId19" w:history="1">
        <w:r w:rsidRPr="00E0442E">
          <w:rPr>
            <w:rStyle w:val="Hyperlink"/>
            <w:rFonts w:ascii="Times New Roman" w:hAnsi="Times New Roman" w:cs="Times New Roman"/>
          </w:rPr>
          <w:t>Events and Festivals</w:t>
        </w:r>
      </w:hyperlink>
      <w:r w:rsidRPr="00970B0F">
        <w:rPr>
          <w:rFonts w:ascii="Times New Roman" w:hAnsi="Times New Roman" w:cs="Times New Roman"/>
        </w:rPr>
        <w:t xml:space="preserve"> will include topics We Blog the World readers value, such as</w:t>
      </w:r>
      <w:r w:rsidR="0027370B" w:rsidRPr="00970B0F">
        <w:rPr>
          <w:rFonts w:ascii="Times New Roman" w:hAnsi="Times New Roman" w:cs="Times New Roman"/>
        </w:rPr>
        <w:t xml:space="preserve"> </w:t>
      </w:r>
      <w:hyperlink r:id="rId20" w:history="1">
        <w:r w:rsidR="0027370B" w:rsidRPr="00970B0F">
          <w:rPr>
            <w:rStyle w:val="Hyperlink"/>
            <w:rFonts w:ascii="Times New Roman" w:hAnsi="Times New Roman" w:cs="Times New Roman"/>
          </w:rPr>
          <w:t>Arts,</w:t>
        </w:r>
      </w:hyperlink>
      <w:r w:rsidR="0027370B" w:rsidRPr="00970B0F">
        <w:rPr>
          <w:rFonts w:ascii="Times New Roman" w:hAnsi="Times New Roman" w:cs="Times New Roman"/>
        </w:rPr>
        <w:t xml:space="preserve"> Culture, Music, </w:t>
      </w:r>
      <w:hyperlink r:id="rId21" w:history="1">
        <w:r w:rsidR="0027370B" w:rsidRPr="00970B0F">
          <w:rPr>
            <w:rStyle w:val="Hyperlink"/>
            <w:rFonts w:ascii="Times New Roman" w:hAnsi="Times New Roman" w:cs="Times New Roman"/>
          </w:rPr>
          <w:t xml:space="preserve">Food &amp; </w:t>
        </w:r>
        <w:r w:rsidRPr="00970B0F">
          <w:rPr>
            <w:rStyle w:val="Hyperlink"/>
            <w:rFonts w:ascii="Times New Roman" w:hAnsi="Times New Roman" w:cs="Times New Roman"/>
          </w:rPr>
          <w:t>Wine,</w:t>
        </w:r>
      </w:hyperlink>
      <w:r w:rsidRPr="00970B0F">
        <w:rPr>
          <w:rFonts w:ascii="Times New Roman" w:hAnsi="Times New Roman" w:cs="Times New Roman"/>
        </w:rPr>
        <w:t xml:space="preserve"> Entertainment, </w:t>
      </w:r>
      <w:hyperlink r:id="rId22" w:history="1">
        <w:r w:rsidRPr="00970B0F">
          <w:rPr>
            <w:rStyle w:val="Hyperlink"/>
            <w:rFonts w:ascii="Times New Roman" w:hAnsi="Times New Roman" w:cs="Times New Roman"/>
          </w:rPr>
          <w:t>Green</w:t>
        </w:r>
      </w:hyperlink>
      <w:r w:rsidRPr="00970B0F">
        <w:rPr>
          <w:rFonts w:ascii="Times New Roman" w:hAnsi="Times New Roman" w:cs="Times New Roman"/>
        </w:rPr>
        <w:t xml:space="preserve">, Technology, Style and </w:t>
      </w:r>
      <w:hyperlink r:id="rId23" w:history="1">
        <w:r w:rsidRPr="00970B0F">
          <w:rPr>
            <w:rStyle w:val="Hyperlink"/>
            <w:rFonts w:ascii="Times New Roman" w:hAnsi="Times New Roman" w:cs="Times New Roman"/>
          </w:rPr>
          <w:t>Women</w:t>
        </w:r>
      </w:hyperlink>
      <w:r w:rsidRPr="00970B0F">
        <w:rPr>
          <w:rFonts w:ascii="Times New Roman" w:hAnsi="Times New Roman" w:cs="Times New Roman"/>
        </w:rPr>
        <w:t>.</w:t>
      </w:r>
    </w:p>
    <w:p w:rsidR="00067227" w:rsidRPr="00970B0F" w:rsidRDefault="00067227" w:rsidP="00067227">
      <w:pPr>
        <w:spacing w:after="0" w:line="240" w:lineRule="auto"/>
        <w:rPr>
          <w:rFonts w:ascii="Times New Roman" w:hAnsi="Times New Roman" w:cs="Times New Roman"/>
        </w:rPr>
      </w:pPr>
    </w:p>
    <w:p w:rsidR="007C544C" w:rsidRPr="00970B0F" w:rsidRDefault="007C544C" w:rsidP="00067227">
      <w:pPr>
        <w:spacing w:after="0" w:line="240" w:lineRule="auto"/>
        <w:rPr>
          <w:rFonts w:ascii="Times New Roman" w:hAnsi="Times New Roman" w:cs="Times New Roman"/>
        </w:rPr>
      </w:pPr>
      <w:r w:rsidRPr="00970B0F">
        <w:rPr>
          <w:rFonts w:ascii="Times New Roman" w:hAnsi="Times New Roman" w:cs="Times New Roman"/>
        </w:rPr>
        <w:t>“</w:t>
      </w:r>
      <w:r w:rsidR="00831E6C" w:rsidRPr="00970B0F">
        <w:rPr>
          <w:rFonts w:ascii="Times New Roman" w:hAnsi="Times New Roman" w:cs="Times New Roman"/>
        </w:rPr>
        <w:t xml:space="preserve">Coverage of </w:t>
      </w:r>
      <w:hyperlink r:id="rId24" w:history="1">
        <w:r w:rsidR="00275F3F" w:rsidRPr="00275F3F">
          <w:rPr>
            <w:rStyle w:val="Hyperlink"/>
            <w:rFonts w:ascii="Times New Roman" w:hAnsi="Times New Roman" w:cs="Times New Roman"/>
          </w:rPr>
          <w:t xml:space="preserve">international </w:t>
        </w:r>
        <w:r w:rsidR="00602023" w:rsidRPr="00275F3F">
          <w:rPr>
            <w:rStyle w:val="Hyperlink"/>
            <w:rFonts w:ascii="Times New Roman" w:hAnsi="Times New Roman" w:cs="Times New Roman"/>
          </w:rPr>
          <w:t>events</w:t>
        </w:r>
      </w:hyperlink>
      <w:r w:rsidR="00602023" w:rsidRPr="00970B0F">
        <w:rPr>
          <w:rFonts w:ascii="Times New Roman" w:hAnsi="Times New Roman" w:cs="Times New Roman"/>
        </w:rPr>
        <w:t xml:space="preserve"> and </w:t>
      </w:r>
      <w:hyperlink r:id="rId25" w:history="1">
        <w:r w:rsidR="00602023" w:rsidRPr="00275F3F">
          <w:rPr>
            <w:rStyle w:val="Hyperlink"/>
            <w:rFonts w:ascii="Times New Roman" w:hAnsi="Times New Roman" w:cs="Times New Roman"/>
          </w:rPr>
          <w:t>festivals</w:t>
        </w:r>
      </w:hyperlink>
      <w:r w:rsidR="00602023" w:rsidRPr="00970B0F">
        <w:rPr>
          <w:rFonts w:ascii="Times New Roman" w:hAnsi="Times New Roman" w:cs="Times New Roman"/>
        </w:rPr>
        <w:t xml:space="preserve"> from </w:t>
      </w:r>
      <w:r w:rsidRPr="00970B0F">
        <w:rPr>
          <w:rFonts w:ascii="Times New Roman" w:hAnsi="Times New Roman" w:cs="Times New Roman"/>
        </w:rPr>
        <w:t xml:space="preserve">a global perspective </w:t>
      </w:r>
      <w:r w:rsidR="00602023" w:rsidRPr="00970B0F">
        <w:rPr>
          <w:rFonts w:ascii="Times New Roman" w:hAnsi="Times New Roman" w:cs="Times New Roman"/>
        </w:rPr>
        <w:t>is fragmented</w:t>
      </w:r>
      <w:r w:rsidR="002614E6" w:rsidRPr="00970B0F">
        <w:rPr>
          <w:rFonts w:ascii="Times New Roman" w:hAnsi="Times New Roman" w:cs="Times New Roman"/>
        </w:rPr>
        <w:t xml:space="preserve"> and limited</w:t>
      </w:r>
      <w:r w:rsidR="00A04D17" w:rsidRPr="00970B0F">
        <w:rPr>
          <w:rFonts w:ascii="Times New Roman" w:hAnsi="Times New Roman" w:cs="Times New Roman"/>
        </w:rPr>
        <w:t>,</w:t>
      </w:r>
      <w:r w:rsidR="00F51470">
        <w:rPr>
          <w:rFonts w:ascii="Times New Roman" w:hAnsi="Times New Roman" w:cs="Times New Roman"/>
        </w:rPr>
        <w:t>”</w:t>
      </w:r>
      <w:r w:rsidR="00A04D17" w:rsidRPr="00970B0F">
        <w:rPr>
          <w:rFonts w:ascii="Times New Roman" w:hAnsi="Times New Roman" w:cs="Times New Roman"/>
        </w:rPr>
        <w:t xml:space="preserve"> said</w:t>
      </w:r>
      <w:r w:rsidRPr="00970B0F">
        <w:rPr>
          <w:rFonts w:ascii="Times New Roman" w:hAnsi="Times New Roman" w:cs="Times New Roman"/>
        </w:rPr>
        <w:t xml:space="preserve"> Blodgett. “We provide comprehensive and in-depth coverage of </w:t>
      </w:r>
      <w:r w:rsidR="00B26E08">
        <w:rPr>
          <w:rFonts w:ascii="Times New Roman" w:hAnsi="Times New Roman" w:cs="Times New Roman"/>
        </w:rPr>
        <w:t xml:space="preserve">unique </w:t>
      </w:r>
      <w:r w:rsidRPr="00970B0F">
        <w:rPr>
          <w:rFonts w:ascii="Times New Roman" w:hAnsi="Times New Roman" w:cs="Times New Roman"/>
        </w:rPr>
        <w:t xml:space="preserve">global </w:t>
      </w:r>
      <w:hyperlink r:id="rId26" w:history="1">
        <w:r w:rsidRPr="00275F3F">
          <w:rPr>
            <w:rStyle w:val="Hyperlink"/>
            <w:rFonts w:ascii="Times New Roman" w:hAnsi="Times New Roman" w:cs="Times New Roman"/>
          </w:rPr>
          <w:t>cultural events</w:t>
        </w:r>
      </w:hyperlink>
      <w:r w:rsidRPr="00970B0F">
        <w:rPr>
          <w:rFonts w:ascii="Times New Roman" w:hAnsi="Times New Roman" w:cs="Times New Roman"/>
        </w:rPr>
        <w:t xml:space="preserve">, as well as other </w:t>
      </w:r>
      <w:r w:rsidR="00B26E08">
        <w:rPr>
          <w:rFonts w:ascii="Times New Roman" w:hAnsi="Times New Roman" w:cs="Times New Roman"/>
        </w:rPr>
        <w:t>things</w:t>
      </w:r>
      <w:r w:rsidRPr="00970B0F">
        <w:rPr>
          <w:rFonts w:ascii="Times New Roman" w:hAnsi="Times New Roman" w:cs="Times New Roman"/>
        </w:rPr>
        <w:t xml:space="preserve"> important to a successful travel experience.</w:t>
      </w:r>
      <w:r w:rsidR="00B26E08">
        <w:rPr>
          <w:rFonts w:ascii="Times New Roman" w:hAnsi="Times New Roman" w:cs="Times New Roman"/>
        </w:rPr>
        <w:t>”</w:t>
      </w:r>
    </w:p>
    <w:p w:rsidR="00067227" w:rsidRDefault="00067227" w:rsidP="007A2403">
      <w:pPr>
        <w:spacing w:line="240" w:lineRule="auto"/>
        <w:rPr>
          <w:rFonts w:ascii="Times New Roman" w:hAnsi="Times New Roman" w:cs="Times New Roman"/>
          <w:b/>
          <w:color w:val="943634" w:themeColor="accent2" w:themeShade="BF"/>
          <w:sz w:val="24"/>
          <w:szCs w:val="24"/>
        </w:rPr>
      </w:pPr>
    </w:p>
    <w:p w:rsidR="00C479BE" w:rsidRPr="00067227" w:rsidRDefault="00C479BE" w:rsidP="00067227">
      <w:pPr>
        <w:spacing w:after="0" w:line="240" w:lineRule="auto"/>
        <w:rPr>
          <w:rFonts w:ascii="Times New Roman" w:hAnsi="Times New Roman" w:cs="Times New Roman"/>
          <w:b/>
          <w:color w:val="943634" w:themeColor="accent2" w:themeShade="BF"/>
          <w:sz w:val="24"/>
          <w:szCs w:val="24"/>
        </w:rPr>
      </w:pPr>
      <w:r w:rsidRPr="00067227">
        <w:rPr>
          <w:rFonts w:ascii="Times New Roman" w:hAnsi="Times New Roman" w:cs="Times New Roman"/>
          <w:b/>
          <w:color w:val="943634" w:themeColor="accent2" w:themeShade="BF"/>
          <w:sz w:val="24"/>
          <w:szCs w:val="24"/>
        </w:rPr>
        <w:t xml:space="preserve">Products: </w:t>
      </w:r>
    </w:p>
    <w:p w:rsidR="001F230F" w:rsidRPr="00970B0F" w:rsidRDefault="00C479BE" w:rsidP="00067227">
      <w:pPr>
        <w:spacing w:after="0" w:line="240" w:lineRule="auto"/>
        <w:rPr>
          <w:rFonts w:ascii="Times New Roman" w:hAnsi="Times New Roman" w:cs="Times New Roman"/>
        </w:rPr>
      </w:pPr>
      <w:r w:rsidRPr="00970B0F">
        <w:rPr>
          <w:rFonts w:ascii="Times New Roman" w:hAnsi="Times New Roman" w:cs="Times New Roman"/>
        </w:rPr>
        <w:t>Th</w:t>
      </w:r>
      <w:r w:rsidR="00602023" w:rsidRPr="00970B0F">
        <w:rPr>
          <w:rFonts w:ascii="Times New Roman" w:hAnsi="Times New Roman" w:cs="Times New Roman"/>
        </w:rPr>
        <w:t>e</w:t>
      </w:r>
      <w:r w:rsidR="008B1270" w:rsidRPr="00970B0F">
        <w:rPr>
          <w:rFonts w:ascii="Times New Roman" w:hAnsi="Times New Roman" w:cs="Times New Roman"/>
        </w:rPr>
        <w:t xml:space="preserve"> </w:t>
      </w:r>
      <w:hyperlink r:id="rId27" w:history="1">
        <w:r w:rsidR="008B1270" w:rsidRPr="00970B0F">
          <w:rPr>
            <w:rStyle w:val="Hyperlink"/>
            <w:rFonts w:ascii="Times New Roman" w:hAnsi="Times New Roman" w:cs="Times New Roman"/>
          </w:rPr>
          <w:t>Products</w:t>
        </w:r>
      </w:hyperlink>
      <w:r w:rsidR="00B26E08">
        <w:rPr>
          <w:rFonts w:ascii="Times New Roman" w:hAnsi="Times New Roman" w:cs="Times New Roman"/>
        </w:rPr>
        <w:t xml:space="preserve"> section w</w:t>
      </w:r>
      <w:r w:rsidR="00DA2D7A" w:rsidRPr="00970B0F">
        <w:rPr>
          <w:rFonts w:ascii="Times New Roman" w:hAnsi="Times New Roman" w:cs="Times New Roman"/>
        </w:rPr>
        <w:t>ill cover in</w:t>
      </w:r>
      <w:r w:rsidRPr="00970B0F">
        <w:rPr>
          <w:rFonts w:ascii="Times New Roman" w:hAnsi="Times New Roman" w:cs="Times New Roman"/>
        </w:rPr>
        <w:t xml:space="preserve">-depth reviews as </w:t>
      </w:r>
      <w:r w:rsidR="00831E6C" w:rsidRPr="00970B0F">
        <w:rPr>
          <w:rFonts w:ascii="Times New Roman" w:hAnsi="Times New Roman" w:cs="Times New Roman"/>
        </w:rPr>
        <w:t>short pieces on</w:t>
      </w:r>
      <w:r w:rsidR="00602023" w:rsidRPr="00970B0F">
        <w:rPr>
          <w:rFonts w:ascii="Times New Roman" w:hAnsi="Times New Roman" w:cs="Times New Roman"/>
        </w:rPr>
        <w:t xml:space="preserve"> products writers </w:t>
      </w:r>
      <w:r w:rsidRPr="00970B0F">
        <w:rPr>
          <w:rFonts w:ascii="Times New Roman" w:hAnsi="Times New Roman" w:cs="Times New Roman"/>
        </w:rPr>
        <w:t xml:space="preserve">discover that will help travelers on and off-the-road. </w:t>
      </w:r>
      <w:hyperlink r:id="rId28" w:history="1">
        <w:r w:rsidR="008B1270" w:rsidRPr="00970B0F">
          <w:rPr>
            <w:rStyle w:val="Hyperlink"/>
            <w:rFonts w:ascii="Times New Roman" w:hAnsi="Times New Roman" w:cs="Times New Roman"/>
          </w:rPr>
          <w:t>Travel p</w:t>
        </w:r>
        <w:r w:rsidRPr="00970B0F">
          <w:rPr>
            <w:rStyle w:val="Hyperlink"/>
            <w:rFonts w:ascii="Times New Roman" w:hAnsi="Times New Roman" w:cs="Times New Roman"/>
          </w:rPr>
          <w:t>roducts</w:t>
        </w:r>
      </w:hyperlink>
      <w:r w:rsidRPr="00970B0F">
        <w:rPr>
          <w:rFonts w:ascii="Times New Roman" w:hAnsi="Times New Roman" w:cs="Times New Roman"/>
        </w:rPr>
        <w:t xml:space="preserve"> </w:t>
      </w:r>
      <w:r w:rsidR="00B26E08">
        <w:rPr>
          <w:rFonts w:ascii="Times New Roman" w:hAnsi="Times New Roman" w:cs="Times New Roman"/>
        </w:rPr>
        <w:t xml:space="preserve">can </w:t>
      </w:r>
      <w:r w:rsidRPr="00970B0F">
        <w:rPr>
          <w:rFonts w:ascii="Times New Roman" w:hAnsi="Times New Roman" w:cs="Times New Roman"/>
        </w:rPr>
        <w:t xml:space="preserve">range from clothing, bags and shoes to </w:t>
      </w:r>
      <w:hyperlink r:id="rId29" w:history="1">
        <w:r w:rsidRPr="00970B0F">
          <w:rPr>
            <w:rStyle w:val="Hyperlink"/>
            <w:rFonts w:ascii="Times New Roman" w:hAnsi="Times New Roman" w:cs="Times New Roman"/>
          </w:rPr>
          <w:t>camera equipment</w:t>
        </w:r>
      </w:hyperlink>
      <w:r w:rsidRPr="00970B0F">
        <w:rPr>
          <w:rFonts w:ascii="Times New Roman" w:hAnsi="Times New Roman" w:cs="Times New Roman"/>
        </w:rPr>
        <w:t xml:space="preserve">, </w:t>
      </w:r>
      <w:hyperlink r:id="rId30" w:history="1">
        <w:r w:rsidRPr="00970B0F">
          <w:rPr>
            <w:rStyle w:val="Hyperlink"/>
            <w:rFonts w:ascii="Times New Roman" w:hAnsi="Times New Roman" w:cs="Times New Roman"/>
          </w:rPr>
          <w:t>mobile devices</w:t>
        </w:r>
      </w:hyperlink>
      <w:r w:rsidR="00E60653" w:rsidRPr="00970B0F">
        <w:rPr>
          <w:rFonts w:ascii="Times New Roman" w:hAnsi="Times New Roman" w:cs="Times New Roman"/>
        </w:rPr>
        <w:t xml:space="preserve"> and </w:t>
      </w:r>
      <w:hyperlink r:id="rId31" w:history="1">
        <w:r w:rsidR="00E60653" w:rsidRPr="00970B0F">
          <w:rPr>
            <w:rStyle w:val="Hyperlink"/>
            <w:rFonts w:ascii="Times New Roman" w:hAnsi="Times New Roman" w:cs="Times New Roman"/>
          </w:rPr>
          <w:t>mobile apps</w:t>
        </w:r>
        <w:r w:rsidR="0027370B" w:rsidRPr="00970B0F">
          <w:rPr>
            <w:rStyle w:val="Hyperlink"/>
            <w:rFonts w:ascii="Times New Roman" w:hAnsi="Times New Roman" w:cs="Times New Roman"/>
          </w:rPr>
          <w:t>,</w:t>
        </w:r>
      </w:hyperlink>
      <w:r w:rsidR="0027370B" w:rsidRPr="00970B0F">
        <w:rPr>
          <w:rFonts w:ascii="Times New Roman" w:hAnsi="Times New Roman" w:cs="Times New Roman"/>
        </w:rPr>
        <w:t xml:space="preserve"> </w:t>
      </w:r>
      <w:r w:rsidRPr="00970B0F">
        <w:rPr>
          <w:rFonts w:ascii="Times New Roman" w:hAnsi="Times New Roman" w:cs="Times New Roman"/>
        </w:rPr>
        <w:t>net</w:t>
      </w:r>
      <w:r w:rsidR="00E60653" w:rsidRPr="00970B0F">
        <w:rPr>
          <w:rFonts w:ascii="Times New Roman" w:hAnsi="Times New Roman" w:cs="Times New Roman"/>
        </w:rPr>
        <w:t xml:space="preserve"> </w:t>
      </w:r>
      <w:r w:rsidRPr="00970B0F">
        <w:rPr>
          <w:rFonts w:ascii="Times New Roman" w:hAnsi="Times New Roman" w:cs="Times New Roman"/>
        </w:rPr>
        <w:t>books</w:t>
      </w:r>
      <w:r w:rsidR="0027370B" w:rsidRPr="00970B0F">
        <w:rPr>
          <w:rFonts w:ascii="Times New Roman" w:hAnsi="Times New Roman" w:cs="Times New Roman"/>
        </w:rPr>
        <w:t xml:space="preserve">, </w:t>
      </w:r>
      <w:hyperlink r:id="rId32" w:history="1">
        <w:r w:rsidR="0027370B" w:rsidRPr="00970B0F">
          <w:rPr>
            <w:rStyle w:val="Hyperlink"/>
            <w:rFonts w:ascii="Times New Roman" w:hAnsi="Times New Roman" w:cs="Times New Roman"/>
          </w:rPr>
          <w:t>laptops</w:t>
        </w:r>
      </w:hyperlink>
      <w:r w:rsidRPr="00970B0F">
        <w:rPr>
          <w:rFonts w:ascii="Times New Roman" w:hAnsi="Times New Roman" w:cs="Times New Roman"/>
        </w:rPr>
        <w:t xml:space="preserve"> and </w:t>
      </w:r>
      <w:hyperlink r:id="rId33" w:history="1">
        <w:r w:rsidR="008B1270" w:rsidRPr="00970B0F">
          <w:rPr>
            <w:rStyle w:val="Hyperlink"/>
            <w:rFonts w:ascii="Times New Roman" w:hAnsi="Times New Roman" w:cs="Times New Roman"/>
          </w:rPr>
          <w:t>social media apps</w:t>
        </w:r>
      </w:hyperlink>
      <w:r w:rsidR="008B1270" w:rsidRPr="00970B0F">
        <w:rPr>
          <w:rFonts w:ascii="Times New Roman" w:hAnsi="Times New Roman" w:cs="Times New Roman"/>
        </w:rPr>
        <w:t xml:space="preserve"> that focus on food and </w:t>
      </w:r>
      <w:r w:rsidRPr="00970B0F">
        <w:rPr>
          <w:rFonts w:ascii="Times New Roman" w:hAnsi="Times New Roman" w:cs="Times New Roman"/>
        </w:rPr>
        <w:t xml:space="preserve">wine or help travelers navigate their way </w:t>
      </w:r>
      <w:r w:rsidR="00602023" w:rsidRPr="00970B0F">
        <w:rPr>
          <w:rFonts w:ascii="Times New Roman" w:hAnsi="Times New Roman" w:cs="Times New Roman"/>
        </w:rPr>
        <w:t>to and around</w:t>
      </w:r>
      <w:r w:rsidRPr="00970B0F">
        <w:rPr>
          <w:rFonts w:ascii="Times New Roman" w:hAnsi="Times New Roman" w:cs="Times New Roman"/>
        </w:rPr>
        <w:t xml:space="preserve"> a new destination.</w:t>
      </w:r>
    </w:p>
    <w:p w:rsidR="00067227" w:rsidRDefault="00067227" w:rsidP="007A2403">
      <w:pPr>
        <w:spacing w:line="240" w:lineRule="auto"/>
        <w:rPr>
          <w:rFonts w:ascii="Times New Roman" w:hAnsi="Times New Roman" w:cs="Times New Roman"/>
          <w:b/>
          <w:color w:val="943634" w:themeColor="accent2" w:themeShade="BF"/>
          <w:sz w:val="24"/>
          <w:szCs w:val="24"/>
        </w:rPr>
      </w:pPr>
    </w:p>
    <w:p w:rsidR="001F230F" w:rsidRPr="00A04D17" w:rsidRDefault="00C479BE" w:rsidP="00067227">
      <w:pPr>
        <w:spacing w:after="0" w:line="240" w:lineRule="auto"/>
        <w:rPr>
          <w:rFonts w:ascii="Times New Roman" w:hAnsi="Times New Roman" w:cs="Times New Roman"/>
          <w:b/>
          <w:color w:val="943634" w:themeColor="accent2" w:themeShade="BF"/>
          <w:sz w:val="24"/>
          <w:szCs w:val="24"/>
        </w:rPr>
      </w:pPr>
      <w:r w:rsidRPr="00A04D17">
        <w:rPr>
          <w:rFonts w:ascii="Times New Roman" w:hAnsi="Times New Roman" w:cs="Times New Roman"/>
          <w:b/>
          <w:color w:val="943634" w:themeColor="accent2" w:themeShade="BF"/>
          <w:sz w:val="24"/>
          <w:szCs w:val="24"/>
        </w:rPr>
        <w:t xml:space="preserve">LIFE: </w:t>
      </w:r>
    </w:p>
    <w:p w:rsidR="00A04D17" w:rsidRPr="00970B0F" w:rsidRDefault="007C544C" w:rsidP="00067227">
      <w:pPr>
        <w:spacing w:after="0" w:line="240" w:lineRule="auto"/>
        <w:rPr>
          <w:rFonts w:ascii="Times New Roman" w:hAnsi="Times New Roman" w:cs="Times New Roman"/>
          <w:color w:val="222222"/>
        </w:rPr>
      </w:pPr>
      <w:r w:rsidRPr="00970B0F">
        <w:rPr>
          <w:rFonts w:ascii="Times New Roman" w:hAnsi="Times New Roman" w:cs="Times New Roman"/>
        </w:rPr>
        <w:t xml:space="preserve">We Blog the World explores the human side of travel, from storytelling, human interest stories and unique experiences that shape the world today. </w:t>
      </w:r>
      <w:r w:rsidR="00A04D17" w:rsidRPr="00970B0F">
        <w:rPr>
          <w:rFonts w:ascii="Times New Roman" w:hAnsi="Times New Roman" w:cs="Times New Roman"/>
        </w:rPr>
        <w:t>I</w:t>
      </w:r>
      <w:r w:rsidR="00A04D17" w:rsidRPr="00970B0F">
        <w:rPr>
          <w:rFonts w:ascii="Times New Roman" w:hAnsi="Times New Roman" w:cs="Times New Roman"/>
          <w:color w:val="222222"/>
        </w:rPr>
        <w:t xml:space="preserve">nspirational and life-changing stories will be told in the </w:t>
      </w:r>
      <w:hyperlink r:id="rId34" w:history="1">
        <w:r w:rsidR="00A04D17" w:rsidRPr="00970B0F">
          <w:rPr>
            <w:rStyle w:val="Hyperlink"/>
            <w:rFonts w:ascii="Times New Roman" w:hAnsi="Times New Roman" w:cs="Times New Roman"/>
          </w:rPr>
          <w:t>LIFE</w:t>
        </w:r>
      </w:hyperlink>
      <w:r w:rsidR="00A04D17" w:rsidRPr="00970B0F">
        <w:rPr>
          <w:rFonts w:ascii="Times New Roman" w:hAnsi="Times New Roman" w:cs="Times New Roman"/>
          <w:color w:val="222222"/>
        </w:rPr>
        <w:t xml:space="preserve"> section through feature stories and a Q&amp;A format.</w:t>
      </w:r>
    </w:p>
    <w:p w:rsidR="00067227" w:rsidRPr="00970B0F" w:rsidRDefault="00067227" w:rsidP="00067227">
      <w:pPr>
        <w:spacing w:after="0" w:line="240" w:lineRule="auto"/>
        <w:rPr>
          <w:rFonts w:ascii="Times New Roman" w:hAnsi="Times New Roman" w:cs="Times New Roman"/>
        </w:rPr>
      </w:pPr>
    </w:p>
    <w:p w:rsidR="00CE7DD3" w:rsidRPr="00970B0F" w:rsidRDefault="00A04D17" w:rsidP="00067227">
      <w:pPr>
        <w:spacing w:line="240" w:lineRule="auto"/>
        <w:rPr>
          <w:rFonts w:ascii="Times New Roman" w:hAnsi="Times New Roman" w:cs="Times New Roman"/>
        </w:rPr>
      </w:pPr>
      <w:r w:rsidRPr="00970B0F">
        <w:rPr>
          <w:rFonts w:ascii="Times New Roman" w:hAnsi="Times New Roman" w:cs="Times New Roman"/>
        </w:rPr>
        <w:t>“</w:t>
      </w:r>
      <w:r w:rsidR="007C544C" w:rsidRPr="00970B0F">
        <w:rPr>
          <w:rFonts w:ascii="Times New Roman" w:hAnsi="Times New Roman" w:cs="Times New Roman"/>
        </w:rPr>
        <w:t xml:space="preserve">The site incorporates a community of independent voices from around the world who </w:t>
      </w:r>
      <w:r w:rsidRPr="00970B0F">
        <w:rPr>
          <w:rFonts w:ascii="Times New Roman" w:hAnsi="Times New Roman" w:cs="Times New Roman"/>
        </w:rPr>
        <w:t xml:space="preserve">discover remarkable people and experiences and then </w:t>
      </w:r>
      <w:r w:rsidR="007C544C" w:rsidRPr="00970B0F">
        <w:rPr>
          <w:rFonts w:ascii="Times New Roman" w:hAnsi="Times New Roman" w:cs="Times New Roman"/>
        </w:rPr>
        <w:t>share their uniq</w:t>
      </w:r>
      <w:r w:rsidR="00B26E08">
        <w:rPr>
          <w:rFonts w:ascii="Times New Roman" w:hAnsi="Times New Roman" w:cs="Times New Roman"/>
        </w:rPr>
        <w:t>ue perspective with</w:t>
      </w:r>
      <w:r w:rsidRPr="00970B0F">
        <w:rPr>
          <w:rFonts w:ascii="Times New Roman" w:hAnsi="Times New Roman" w:cs="Times New Roman"/>
        </w:rPr>
        <w:t xml:space="preserve"> readers,” said Blodgett. </w:t>
      </w:r>
    </w:p>
    <w:p w:rsidR="00067227" w:rsidRDefault="00067227" w:rsidP="00067227">
      <w:pPr>
        <w:pStyle w:val="NormalWeb"/>
        <w:shd w:val="clear" w:color="auto" w:fill="FFFFFF"/>
        <w:spacing w:before="0" w:beforeAutospacing="0" w:after="0" w:afterAutospacing="0"/>
        <w:rPr>
          <w:b/>
          <w:color w:val="943634" w:themeColor="accent2" w:themeShade="BF"/>
        </w:rPr>
      </w:pPr>
    </w:p>
    <w:p w:rsidR="00A04D17" w:rsidRPr="00A04D17" w:rsidRDefault="00A04D17" w:rsidP="00067227">
      <w:pPr>
        <w:pStyle w:val="NormalWeb"/>
        <w:shd w:val="clear" w:color="auto" w:fill="FFFFFF"/>
        <w:spacing w:before="0" w:beforeAutospacing="0" w:after="0" w:afterAutospacing="0"/>
        <w:rPr>
          <w:b/>
          <w:color w:val="943634" w:themeColor="accent2" w:themeShade="BF"/>
        </w:rPr>
      </w:pPr>
      <w:r w:rsidRPr="00A04D17">
        <w:rPr>
          <w:b/>
          <w:color w:val="943634" w:themeColor="accent2" w:themeShade="BF"/>
        </w:rPr>
        <w:t>Food &amp; Wine:</w:t>
      </w:r>
    </w:p>
    <w:p w:rsidR="00A04D17" w:rsidRPr="00970B0F" w:rsidRDefault="00A04D17" w:rsidP="00067227">
      <w:pPr>
        <w:pStyle w:val="NormalWeb"/>
        <w:shd w:val="clear" w:color="auto" w:fill="FFFFFF"/>
        <w:spacing w:before="0" w:beforeAutospacing="0" w:after="0" w:afterAutospacing="0"/>
        <w:rPr>
          <w:color w:val="222222"/>
          <w:sz w:val="22"/>
          <w:szCs w:val="22"/>
        </w:rPr>
      </w:pPr>
      <w:r w:rsidRPr="00970B0F">
        <w:rPr>
          <w:color w:val="222222"/>
          <w:sz w:val="22"/>
          <w:szCs w:val="22"/>
        </w:rPr>
        <w:t xml:space="preserve">For </w:t>
      </w:r>
      <w:hyperlink r:id="rId35" w:history="1">
        <w:r w:rsidRPr="00970B0F">
          <w:rPr>
            <w:rStyle w:val="Hyperlink"/>
            <w:sz w:val="22"/>
            <w:szCs w:val="22"/>
          </w:rPr>
          <w:t>foodies</w:t>
        </w:r>
      </w:hyperlink>
      <w:r w:rsidRPr="00970B0F">
        <w:rPr>
          <w:color w:val="222222"/>
          <w:sz w:val="22"/>
          <w:szCs w:val="22"/>
        </w:rPr>
        <w:t xml:space="preserve"> and wine lovers, </w:t>
      </w:r>
      <w:r w:rsidR="00CE7DD3" w:rsidRPr="00970B0F">
        <w:rPr>
          <w:color w:val="222222"/>
          <w:sz w:val="22"/>
          <w:szCs w:val="22"/>
        </w:rPr>
        <w:t xml:space="preserve">We Blog the World </w:t>
      </w:r>
      <w:r w:rsidR="007A2403" w:rsidRPr="00970B0F">
        <w:rPr>
          <w:color w:val="222222"/>
          <w:sz w:val="22"/>
          <w:szCs w:val="22"/>
        </w:rPr>
        <w:t>will cont</w:t>
      </w:r>
      <w:r w:rsidRPr="00970B0F">
        <w:rPr>
          <w:color w:val="222222"/>
          <w:sz w:val="22"/>
          <w:szCs w:val="22"/>
        </w:rPr>
        <w:t xml:space="preserve">inue to run fun and creative stories about food </w:t>
      </w:r>
      <w:r w:rsidR="008B1270" w:rsidRPr="00970B0F">
        <w:rPr>
          <w:color w:val="222222"/>
          <w:sz w:val="22"/>
          <w:szCs w:val="22"/>
        </w:rPr>
        <w:t>and wine</w:t>
      </w:r>
      <w:r w:rsidR="00B26E08">
        <w:rPr>
          <w:color w:val="222222"/>
          <w:sz w:val="22"/>
          <w:szCs w:val="22"/>
        </w:rPr>
        <w:t>, including events and festivals</w:t>
      </w:r>
      <w:r w:rsidRPr="00970B0F">
        <w:rPr>
          <w:color w:val="222222"/>
          <w:sz w:val="22"/>
          <w:szCs w:val="22"/>
        </w:rPr>
        <w:t xml:space="preserve">. Content will come in the form of </w:t>
      </w:r>
      <w:hyperlink r:id="rId36" w:history="1">
        <w:r w:rsidRPr="00970B0F">
          <w:rPr>
            <w:rStyle w:val="Hyperlink"/>
            <w:sz w:val="22"/>
            <w:szCs w:val="22"/>
          </w:rPr>
          <w:t>restaurant reviews</w:t>
        </w:r>
      </w:hyperlink>
      <w:r w:rsidRPr="00970B0F">
        <w:rPr>
          <w:color w:val="222222"/>
          <w:sz w:val="22"/>
          <w:szCs w:val="22"/>
        </w:rPr>
        <w:t xml:space="preserve">, farm-to-table experiences, interviews with chefs, unique recipes and </w:t>
      </w:r>
      <w:hyperlink r:id="rId37" w:history="1">
        <w:r w:rsidRPr="00970B0F">
          <w:rPr>
            <w:rStyle w:val="Hyperlink"/>
            <w:sz w:val="22"/>
            <w:szCs w:val="22"/>
          </w:rPr>
          <w:t>food photography</w:t>
        </w:r>
      </w:hyperlink>
      <w:r w:rsidRPr="00970B0F">
        <w:rPr>
          <w:color w:val="222222"/>
          <w:sz w:val="22"/>
          <w:szCs w:val="22"/>
        </w:rPr>
        <w:t xml:space="preserve">. </w:t>
      </w:r>
    </w:p>
    <w:p w:rsidR="00067227" w:rsidRDefault="00067227" w:rsidP="00067227">
      <w:pPr>
        <w:pStyle w:val="NormalWeb"/>
        <w:shd w:val="clear" w:color="auto" w:fill="FFFFFF"/>
        <w:spacing w:before="0" w:beforeAutospacing="0" w:after="0" w:afterAutospacing="0"/>
        <w:rPr>
          <w:b/>
          <w:color w:val="943634" w:themeColor="accent2" w:themeShade="BF"/>
        </w:rPr>
      </w:pPr>
    </w:p>
    <w:p w:rsidR="00A04D17" w:rsidRDefault="00A04D17" w:rsidP="00067227">
      <w:pPr>
        <w:pStyle w:val="NormalWeb"/>
        <w:shd w:val="clear" w:color="auto" w:fill="FFFFFF"/>
        <w:spacing w:before="0" w:beforeAutospacing="0" w:after="0" w:afterAutospacing="0"/>
        <w:rPr>
          <w:b/>
          <w:color w:val="943634" w:themeColor="accent2" w:themeShade="BF"/>
        </w:rPr>
      </w:pPr>
      <w:r w:rsidRPr="00A04D17">
        <w:rPr>
          <w:b/>
          <w:color w:val="943634" w:themeColor="accent2" w:themeShade="BF"/>
        </w:rPr>
        <w:t>Lodging</w:t>
      </w:r>
      <w:r w:rsidR="000A1114">
        <w:rPr>
          <w:b/>
          <w:color w:val="943634" w:themeColor="accent2" w:themeShade="BF"/>
        </w:rPr>
        <w:t xml:space="preserve"> and Spas/Retreats</w:t>
      </w:r>
      <w:r w:rsidRPr="00A04D17">
        <w:rPr>
          <w:b/>
          <w:color w:val="943634" w:themeColor="accent2" w:themeShade="BF"/>
        </w:rPr>
        <w:t>:</w:t>
      </w:r>
    </w:p>
    <w:p w:rsidR="00A04D17" w:rsidRPr="00970B0F" w:rsidRDefault="00A04D17" w:rsidP="00067227">
      <w:pPr>
        <w:pStyle w:val="NormalWeb"/>
        <w:shd w:val="clear" w:color="auto" w:fill="FFFFFF"/>
        <w:spacing w:before="0" w:beforeAutospacing="0" w:after="0" w:afterAutospacing="0"/>
        <w:rPr>
          <w:color w:val="222222"/>
          <w:sz w:val="22"/>
          <w:szCs w:val="22"/>
        </w:rPr>
      </w:pPr>
      <w:r w:rsidRPr="00970B0F">
        <w:rPr>
          <w:color w:val="222222"/>
          <w:sz w:val="22"/>
          <w:szCs w:val="22"/>
        </w:rPr>
        <w:t xml:space="preserve">The new We Blog the World will expand its global coverage of </w:t>
      </w:r>
      <w:hyperlink r:id="rId38" w:history="1">
        <w:r w:rsidRPr="00970B0F">
          <w:rPr>
            <w:rStyle w:val="Hyperlink"/>
            <w:sz w:val="22"/>
            <w:szCs w:val="22"/>
          </w:rPr>
          <w:t>hotels</w:t>
        </w:r>
      </w:hyperlink>
      <w:r w:rsidRPr="00970B0F">
        <w:rPr>
          <w:color w:val="222222"/>
          <w:sz w:val="22"/>
          <w:szCs w:val="22"/>
        </w:rPr>
        <w:t xml:space="preserve">, </w:t>
      </w:r>
      <w:r w:rsidRPr="000A1114">
        <w:rPr>
          <w:sz w:val="22"/>
          <w:szCs w:val="22"/>
        </w:rPr>
        <w:t>lodging,</w:t>
      </w:r>
      <w:r w:rsidR="000A1114">
        <w:rPr>
          <w:color w:val="222222"/>
          <w:sz w:val="22"/>
          <w:szCs w:val="22"/>
        </w:rPr>
        <w:t xml:space="preserve"> and resorts and has added a new section dedicated to </w:t>
      </w:r>
      <w:hyperlink r:id="rId39" w:history="1">
        <w:r w:rsidR="00C3577D">
          <w:rPr>
            <w:rStyle w:val="Hyperlink"/>
            <w:sz w:val="22"/>
            <w:szCs w:val="22"/>
          </w:rPr>
          <w:t>r</w:t>
        </w:r>
        <w:r w:rsidR="000A1114" w:rsidRPr="00E95BF9">
          <w:rPr>
            <w:rStyle w:val="Hyperlink"/>
            <w:sz w:val="22"/>
            <w:szCs w:val="22"/>
          </w:rPr>
          <w:t xml:space="preserve">etreats and </w:t>
        </w:r>
        <w:r w:rsidR="00C3577D">
          <w:rPr>
            <w:rStyle w:val="Hyperlink"/>
            <w:sz w:val="22"/>
            <w:szCs w:val="22"/>
          </w:rPr>
          <w:t>s</w:t>
        </w:r>
        <w:r w:rsidRPr="00E95BF9">
          <w:rPr>
            <w:rStyle w:val="Hyperlink"/>
            <w:sz w:val="22"/>
            <w:szCs w:val="22"/>
          </w:rPr>
          <w:t>pas.</w:t>
        </w:r>
      </w:hyperlink>
      <w:r w:rsidRPr="00970B0F">
        <w:rPr>
          <w:color w:val="222222"/>
          <w:sz w:val="22"/>
          <w:szCs w:val="22"/>
        </w:rPr>
        <w:t xml:space="preserve"> Independent voices will bring a human side to travel accommodation which may include an inside </w:t>
      </w:r>
      <w:r w:rsidR="00B26E08">
        <w:rPr>
          <w:color w:val="222222"/>
          <w:sz w:val="22"/>
          <w:szCs w:val="22"/>
        </w:rPr>
        <w:t>peak</w:t>
      </w:r>
      <w:r w:rsidR="00C63A12" w:rsidRPr="00970B0F">
        <w:rPr>
          <w:color w:val="222222"/>
          <w:sz w:val="22"/>
          <w:szCs w:val="22"/>
        </w:rPr>
        <w:t xml:space="preserve"> at the people who </w:t>
      </w:r>
      <w:r w:rsidR="00B26E08">
        <w:rPr>
          <w:color w:val="222222"/>
          <w:sz w:val="22"/>
          <w:szCs w:val="22"/>
        </w:rPr>
        <w:t>own the hotel or resort or those</w:t>
      </w:r>
      <w:r w:rsidR="00C63A12" w:rsidRPr="00970B0F">
        <w:rPr>
          <w:color w:val="222222"/>
          <w:sz w:val="22"/>
          <w:szCs w:val="22"/>
        </w:rPr>
        <w:t xml:space="preserve"> who make it tick.</w:t>
      </w:r>
    </w:p>
    <w:p w:rsidR="00067227" w:rsidRDefault="00067227" w:rsidP="00067227">
      <w:pPr>
        <w:pStyle w:val="NormalWeb"/>
        <w:shd w:val="clear" w:color="auto" w:fill="FFFFFF"/>
        <w:spacing w:before="0" w:beforeAutospacing="0" w:after="0" w:afterAutospacing="0"/>
        <w:rPr>
          <w:b/>
          <w:color w:val="943634" w:themeColor="accent2" w:themeShade="BF"/>
        </w:rPr>
      </w:pPr>
    </w:p>
    <w:p w:rsidR="00A04D17" w:rsidRPr="00A04D17" w:rsidRDefault="00A04D17" w:rsidP="00067227">
      <w:pPr>
        <w:pStyle w:val="NormalWeb"/>
        <w:shd w:val="clear" w:color="auto" w:fill="FFFFFF"/>
        <w:spacing w:before="0" w:beforeAutospacing="0" w:after="0" w:afterAutospacing="0"/>
        <w:rPr>
          <w:b/>
          <w:color w:val="943634" w:themeColor="accent2" w:themeShade="BF"/>
        </w:rPr>
      </w:pPr>
      <w:r w:rsidRPr="00A04D17">
        <w:rPr>
          <w:b/>
          <w:color w:val="943634" w:themeColor="accent2" w:themeShade="BF"/>
        </w:rPr>
        <w:t>Style:</w:t>
      </w:r>
    </w:p>
    <w:p w:rsidR="00C63A12" w:rsidRPr="00970B0F" w:rsidRDefault="00B26E08" w:rsidP="00067227">
      <w:pPr>
        <w:pStyle w:val="NormalWeb"/>
        <w:shd w:val="clear" w:color="auto" w:fill="FFFFFF"/>
        <w:spacing w:before="0" w:beforeAutospacing="0" w:after="0" w:afterAutospacing="0"/>
        <w:rPr>
          <w:color w:val="222222"/>
          <w:sz w:val="22"/>
          <w:szCs w:val="22"/>
        </w:rPr>
      </w:pPr>
      <w:r>
        <w:rPr>
          <w:color w:val="222222"/>
          <w:sz w:val="22"/>
          <w:szCs w:val="22"/>
        </w:rPr>
        <w:t xml:space="preserve">The </w:t>
      </w:r>
      <w:r w:rsidR="00C63A12" w:rsidRPr="00970B0F">
        <w:rPr>
          <w:color w:val="222222"/>
          <w:sz w:val="22"/>
          <w:szCs w:val="22"/>
        </w:rPr>
        <w:t xml:space="preserve">Fashion </w:t>
      </w:r>
      <w:r>
        <w:rPr>
          <w:color w:val="222222"/>
          <w:sz w:val="22"/>
          <w:szCs w:val="22"/>
        </w:rPr>
        <w:t xml:space="preserve">section has been merged with the </w:t>
      </w:r>
      <w:r w:rsidR="00C63A12" w:rsidRPr="00970B0F">
        <w:rPr>
          <w:color w:val="222222"/>
          <w:sz w:val="22"/>
          <w:szCs w:val="22"/>
        </w:rPr>
        <w:t xml:space="preserve">new </w:t>
      </w:r>
      <w:r w:rsidR="00F249E9">
        <w:rPr>
          <w:color w:val="222222"/>
          <w:sz w:val="22"/>
          <w:szCs w:val="22"/>
        </w:rPr>
        <w:t xml:space="preserve">Style section, </w:t>
      </w:r>
      <w:r w:rsidR="00C63A12" w:rsidRPr="00970B0F">
        <w:rPr>
          <w:color w:val="222222"/>
          <w:sz w:val="22"/>
          <w:szCs w:val="22"/>
        </w:rPr>
        <w:t xml:space="preserve">which will not only include creative and interesting </w:t>
      </w:r>
      <w:r w:rsidR="00F249E9">
        <w:rPr>
          <w:color w:val="222222"/>
          <w:sz w:val="22"/>
          <w:szCs w:val="22"/>
        </w:rPr>
        <w:t>fashion</w:t>
      </w:r>
      <w:r w:rsidR="00C63A12" w:rsidRPr="00970B0F">
        <w:rPr>
          <w:color w:val="222222"/>
          <w:sz w:val="22"/>
          <w:szCs w:val="22"/>
        </w:rPr>
        <w:t xml:space="preserve"> from different cultures around the world, but also</w:t>
      </w:r>
      <w:r w:rsidR="00F249E9">
        <w:rPr>
          <w:color w:val="222222"/>
          <w:sz w:val="22"/>
          <w:szCs w:val="22"/>
        </w:rPr>
        <w:t xml:space="preserve"> style,</w:t>
      </w:r>
      <w:r w:rsidR="00C63A12" w:rsidRPr="00970B0F">
        <w:rPr>
          <w:color w:val="222222"/>
          <w:sz w:val="22"/>
          <w:szCs w:val="22"/>
        </w:rPr>
        <w:t xml:space="preserve"> which includes great design of products, places and things.</w:t>
      </w:r>
    </w:p>
    <w:p w:rsidR="00425A7E" w:rsidRDefault="00425A7E" w:rsidP="00067227">
      <w:pPr>
        <w:pStyle w:val="NormalWeb"/>
        <w:shd w:val="clear" w:color="auto" w:fill="FFFFFF"/>
        <w:spacing w:before="0" w:beforeAutospacing="0" w:after="0" w:afterAutospacing="0"/>
        <w:rPr>
          <w:b/>
          <w:color w:val="943634" w:themeColor="accent2" w:themeShade="BF"/>
        </w:rPr>
      </w:pPr>
    </w:p>
    <w:p w:rsidR="00C63A12" w:rsidRPr="00C63A12" w:rsidRDefault="00C63A12" w:rsidP="00067227">
      <w:pPr>
        <w:pStyle w:val="NormalWeb"/>
        <w:shd w:val="clear" w:color="auto" w:fill="FFFFFF"/>
        <w:spacing w:before="0" w:beforeAutospacing="0" w:after="0" w:afterAutospacing="0"/>
        <w:rPr>
          <w:b/>
          <w:color w:val="943634" w:themeColor="accent2" w:themeShade="BF"/>
        </w:rPr>
      </w:pPr>
      <w:r w:rsidRPr="00C63A12">
        <w:rPr>
          <w:b/>
          <w:color w:val="943634" w:themeColor="accent2" w:themeShade="BF"/>
        </w:rPr>
        <w:t>Women:</w:t>
      </w:r>
    </w:p>
    <w:p w:rsidR="00C63A12" w:rsidRPr="00970B0F" w:rsidRDefault="00C63A12" w:rsidP="00067227">
      <w:pPr>
        <w:pStyle w:val="NormalWeb"/>
        <w:shd w:val="clear" w:color="auto" w:fill="FFFFFF"/>
        <w:spacing w:before="0" w:beforeAutospacing="0" w:after="0" w:afterAutospacing="0"/>
        <w:rPr>
          <w:color w:val="222222"/>
          <w:sz w:val="22"/>
          <w:szCs w:val="22"/>
        </w:rPr>
      </w:pPr>
      <w:r w:rsidRPr="00970B0F">
        <w:rPr>
          <w:color w:val="222222"/>
          <w:sz w:val="22"/>
          <w:szCs w:val="22"/>
        </w:rPr>
        <w:t xml:space="preserve">The </w:t>
      </w:r>
      <w:r w:rsidR="007D7816">
        <w:rPr>
          <w:color w:val="222222"/>
          <w:sz w:val="22"/>
          <w:szCs w:val="22"/>
        </w:rPr>
        <w:t xml:space="preserve">Women section </w:t>
      </w:r>
      <w:r w:rsidRPr="00970B0F">
        <w:rPr>
          <w:color w:val="222222"/>
          <w:sz w:val="22"/>
          <w:szCs w:val="22"/>
        </w:rPr>
        <w:t xml:space="preserve">will feature women who are leading projects and building products and services for positive social change. </w:t>
      </w:r>
    </w:p>
    <w:p w:rsidR="00970B0F" w:rsidRPr="00970B0F" w:rsidRDefault="00970B0F" w:rsidP="00970B0F">
      <w:pPr>
        <w:pStyle w:val="NormalWeb"/>
        <w:shd w:val="clear" w:color="auto" w:fill="FFFFFF"/>
        <w:spacing w:before="0" w:beforeAutospacing="0" w:after="0" w:afterAutospacing="0"/>
        <w:rPr>
          <w:color w:val="222222"/>
          <w:sz w:val="22"/>
          <w:szCs w:val="22"/>
        </w:rPr>
      </w:pPr>
    </w:p>
    <w:p w:rsidR="00C63A12" w:rsidRPr="00970B0F" w:rsidRDefault="00C63A12" w:rsidP="00970B0F">
      <w:pPr>
        <w:pStyle w:val="NormalWeb"/>
        <w:shd w:val="clear" w:color="auto" w:fill="FFFFFF"/>
        <w:spacing w:before="0" w:beforeAutospacing="0" w:after="0" w:afterAutospacing="0"/>
        <w:rPr>
          <w:color w:val="222222"/>
          <w:sz w:val="22"/>
          <w:szCs w:val="22"/>
        </w:rPr>
      </w:pPr>
      <w:r w:rsidRPr="00970B0F">
        <w:rPr>
          <w:color w:val="222222"/>
          <w:sz w:val="22"/>
          <w:szCs w:val="22"/>
        </w:rPr>
        <w:t xml:space="preserve">“It’s no secret that </w:t>
      </w:r>
      <w:r w:rsidR="007D7816">
        <w:rPr>
          <w:color w:val="222222"/>
          <w:sz w:val="22"/>
          <w:szCs w:val="22"/>
        </w:rPr>
        <w:t>women a</w:t>
      </w:r>
      <w:r w:rsidRPr="00970B0F">
        <w:rPr>
          <w:color w:val="222222"/>
          <w:sz w:val="22"/>
          <w:szCs w:val="22"/>
        </w:rPr>
        <w:t>re doing remarkable things</w:t>
      </w:r>
      <w:r w:rsidR="00B51F2D" w:rsidRPr="00970B0F">
        <w:rPr>
          <w:color w:val="222222"/>
          <w:sz w:val="22"/>
          <w:szCs w:val="22"/>
        </w:rPr>
        <w:t xml:space="preserve"> and </w:t>
      </w:r>
      <w:r w:rsidRPr="00970B0F">
        <w:rPr>
          <w:color w:val="222222"/>
          <w:sz w:val="22"/>
          <w:szCs w:val="22"/>
        </w:rPr>
        <w:t xml:space="preserve">working in important initiatives across the world and so we want to highlight them – the untold </w:t>
      </w:r>
      <w:r w:rsidR="00B51F2D" w:rsidRPr="00970B0F">
        <w:rPr>
          <w:color w:val="222222"/>
          <w:sz w:val="22"/>
          <w:szCs w:val="22"/>
        </w:rPr>
        <w:t xml:space="preserve">unknown </w:t>
      </w:r>
      <w:r w:rsidRPr="00970B0F">
        <w:rPr>
          <w:color w:val="222222"/>
          <w:sz w:val="22"/>
          <w:szCs w:val="22"/>
        </w:rPr>
        <w:t>stories and some of the known ones,” added Blodgett. “As a</w:t>
      </w:r>
      <w:r w:rsidR="00B51F2D" w:rsidRPr="00970B0F">
        <w:rPr>
          <w:color w:val="222222"/>
          <w:sz w:val="22"/>
          <w:szCs w:val="22"/>
        </w:rPr>
        <w:t xml:space="preserve"> woman entrepreneur and founder</w:t>
      </w:r>
      <w:r w:rsidRPr="00970B0F">
        <w:rPr>
          <w:color w:val="222222"/>
          <w:sz w:val="22"/>
          <w:szCs w:val="22"/>
        </w:rPr>
        <w:t>, I think it’s important to support other women who are spearheading projects and trying to get groundbreaking projects off the ground.”</w:t>
      </w:r>
    </w:p>
    <w:p w:rsidR="00895FE3" w:rsidRPr="00895FE3" w:rsidRDefault="00895FE3" w:rsidP="000849A3">
      <w:pPr>
        <w:pStyle w:val="NormalWeb"/>
        <w:shd w:val="clear" w:color="auto" w:fill="FFFFFF"/>
        <w:spacing w:line="300" w:lineRule="atLeast"/>
        <w:rPr>
          <w:sz w:val="22"/>
          <w:szCs w:val="22"/>
        </w:rPr>
      </w:pPr>
      <w:r>
        <w:rPr>
          <w:sz w:val="22"/>
          <w:szCs w:val="22"/>
        </w:rPr>
        <w:t xml:space="preserve">This year, We Blog the World was a </w:t>
      </w:r>
      <w:r w:rsidR="000849A3" w:rsidRPr="00895FE3">
        <w:rPr>
          <w:sz w:val="22"/>
          <w:szCs w:val="22"/>
        </w:rPr>
        <w:t xml:space="preserve">media partner of </w:t>
      </w:r>
      <w:r w:rsidR="007D7816">
        <w:rPr>
          <w:sz w:val="22"/>
          <w:szCs w:val="22"/>
        </w:rPr>
        <w:t xml:space="preserve">GigaOm’s Mobilize, Idea Festival, Tech4Africa, Mobile Loco, </w:t>
      </w:r>
      <w:r>
        <w:rPr>
          <w:sz w:val="22"/>
          <w:szCs w:val="22"/>
        </w:rPr>
        <w:t>an</w:t>
      </w:r>
      <w:r w:rsidR="00294692">
        <w:rPr>
          <w:sz w:val="22"/>
          <w:szCs w:val="22"/>
        </w:rPr>
        <w:t xml:space="preserve">d the </w:t>
      </w:r>
      <w:r w:rsidR="007D7816">
        <w:rPr>
          <w:sz w:val="22"/>
          <w:szCs w:val="22"/>
        </w:rPr>
        <w:t>DEMO Conference</w:t>
      </w:r>
      <w:r>
        <w:rPr>
          <w:sz w:val="22"/>
          <w:szCs w:val="22"/>
        </w:rPr>
        <w:t xml:space="preserve">. We Blog the World is also </w:t>
      </w:r>
      <w:r w:rsidRPr="00895FE3">
        <w:rPr>
          <w:sz w:val="22"/>
          <w:szCs w:val="22"/>
        </w:rPr>
        <w:t xml:space="preserve">now hosting their site with </w:t>
      </w:r>
      <w:r w:rsidR="007D7816">
        <w:rPr>
          <w:sz w:val="22"/>
          <w:szCs w:val="22"/>
        </w:rPr>
        <w:t>Rackspace,</w:t>
      </w:r>
      <w:r w:rsidRPr="00895FE3">
        <w:rPr>
          <w:sz w:val="22"/>
          <w:szCs w:val="22"/>
        </w:rPr>
        <w:t xml:space="preserve"> </w:t>
      </w:r>
      <w:r w:rsidRPr="00895FE3">
        <w:rPr>
          <w:bCs/>
          <w:sz w:val="22"/>
          <w:szCs w:val="22"/>
          <w:bdr w:val="none" w:sz="0" w:space="0" w:color="auto" w:frame="1"/>
          <w:shd w:val="clear" w:color="auto" w:fill="FFFFFF"/>
        </w:rPr>
        <w:t>a leader in</w:t>
      </w:r>
      <w:r w:rsidRPr="00895FE3">
        <w:rPr>
          <w:b/>
          <w:bCs/>
          <w:sz w:val="22"/>
          <w:szCs w:val="22"/>
          <w:bdr w:val="none" w:sz="0" w:space="0" w:color="auto" w:frame="1"/>
          <w:shd w:val="clear" w:color="auto" w:fill="FFFFFF"/>
        </w:rPr>
        <w:t xml:space="preserve"> </w:t>
      </w:r>
      <w:r w:rsidRPr="00895FE3">
        <w:rPr>
          <w:sz w:val="22"/>
          <w:szCs w:val="22"/>
          <w:shd w:val="clear" w:color="auto" w:fill="FFFFFF"/>
        </w:rPr>
        <w:t>enterprise-level hosting services for businesses of all sizes and kinds around the world.</w:t>
      </w:r>
      <w:r w:rsidR="00294692">
        <w:rPr>
          <w:sz w:val="22"/>
          <w:szCs w:val="22"/>
          <w:shd w:val="clear" w:color="auto" w:fill="FFFFFF"/>
        </w:rPr>
        <w:t xml:space="preserve"> </w:t>
      </w:r>
      <w:r w:rsidR="00C65CA4">
        <w:rPr>
          <w:sz w:val="22"/>
          <w:szCs w:val="22"/>
          <w:shd w:val="clear" w:color="auto" w:fill="FFFFFF"/>
        </w:rPr>
        <w:t xml:space="preserve">A </w:t>
      </w:r>
      <w:r w:rsidR="00294692">
        <w:rPr>
          <w:sz w:val="22"/>
          <w:szCs w:val="22"/>
          <w:shd w:val="clear" w:color="auto" w:fill="FFFFFF"/>
        </w:rPr>
        <w:t xml:space="preserve">very </w:t>
      </w:r>
      <w:r w:rsidR="00C65CA4">
        <w:rPr>
          <w:sz w:val="22"/>
          <w:szCs w:val="22"/>
          <w:shd w:val="clear" w:color="auto" w:fill="FFFFFF"/>
        </w:rPr>
        <w:t>special t</w:t>
      </w:r>
      <w:r>
        <w:rPr>
          <w:sz w:val="22"/>
          <w:szCs w:val="22"/>
          <w:shd w:val="clear" w:color="auto" w:fill="FFFFFF"/>
        </w:rPr>
        <w:t>hanks and kudos to the support, creativity and technical wizardry of those who helped with the relaunch of th</w:t>
      </w:r>
      <w:r w:rsidR="00294692">
        <w:rPr>
          <w:sz w:val="22"/>
          <w:szCs w:val="22"/>
          <w:shd w:val="clear" w:color="auto" w:fill="FFFFFF"/>
        </w:rPr>
        <w:t>e site</w:t>
      </w:r>
      <w:r w:rsidR="00425A7E">
        <w:rPr>
          <w:sz w:val="22"/>
          <w:szCs w:val="22"/>
          <w:shd w:val="clear" w:color="auto" w:fill="FFFFFF"/>
        </w:rPr>
        <w:t xml:space="preserve"> and kept things smoothly running along the way</w:t>
      </w:r>
      <w:r w:rsidR="00294692">
        <w:rPr>
          <w:sz w:val="22"/>
          <w:szCs w:val="22"/>
          <w:shd w:val="clear" w:color="auto" w:fill="FFFFFF"/>
        </w:rPr>
        <w:t xml:space="preserve">: </w:t>
      </w:r>
      <w:r w:rsidR="007D7816">
        <w:rPr>
          <w:sz w:val="22"/>
          <w:szCs w:val="22"/>
          <w:shd w:val="clear" w:color="auto" w:fill="FFFFFF"/>
        </w:rPr>
        <w:t xml:space="preserve">Sky Schuyler, </w:t>
      </w:r>
      <w:r w:rsidR="00294692">
        <w:rPr>
          <w:sz w:val="22"/>
          <w:szCs w:val="22"/>
          <w:shd w:val="clear" w:color="auto" w:fill="FFFFFF"/>
        </w:rPr>
        <w:t>David Yip,</w:t>
      </w:r>
      <w:r w:rsidR="007D7816">
        <w:rPr>
          <w:sz w:val="22"/>
          <w:szCs w:val="22"/>
          <w:shd w:val="clear" w:color="auto" w:fill="FFFFFF"/>
        </w:rPr>
        <w:t xml:space="preserve"> Sonya Gey</w:t>
      </w:r>
      <w:r w:rsidR="00425A7E">
        <w:rPr>
          <w:sz w:val="22"/>
          <w:szCs w:val="22"/>
          <w:shd w:val="clear" w:color="auto" w:fill="FFFFFF"/>
        </w:rPr>
        <w:t xml:space="preserve">, Kelli </w:t>
      </w:r>
      <w:proofErr w:type="spellStart"/>
      <w:r w:rsidR="00425A7E">
        <w:rPr>
          <w:sz w:val="22"/>
          <w:szCs w:val="22"/>
          <w:shd w:val="clear" w:color="auto" w:fill="FFFFFF"/>
        </w:rPr>
        <w:t>Mutchler</w:t>
      </w:r>
      <w:proofErr w:type="spellEnd"/>
      <w:r w:rsidR="00425A7E">
        <w:rPr>
          <w:sz w:val="22"/>
          <w:szCs w:val="22"/>
          <w:shd w:val="clear" w:color="auto" w:fill="FFFFFF"/>
        </w:rPr>
        <w:t xml:space="preserve"> </w:t>
      </w:r>
      <w:r>
        <w:rPr>
          <w:sz w:val="22"/>
          <w:szCs w:val="22"/>
          <w:shd w:val="clear" w:color="auto" w:fill="FFFFFF"/>
        </w:rPr>
        <w:t>and Nathan Miller.</w:t>
      </w:r>
    </w:p>
    <w:p w:rsidR="001F230F" w:rsidRPr="007A2403" w:rsidRDefault="001F230F" w:rsidP="001F230F">
      <w:pPr>
        <w:spacing w:after="0" w:line="240" w:lineRule="auto"/>
        <w:rPr>
          <w:rFonts w:ascii="Times New Roman" w:hAnsi="Times New Roman" w:cs="Times New Roman"/>
          <w:b/>
        </w:rPr>
      </w:pPr>
      <w:r w:rsidRPr="007A2403">
        <w:rPr>
          <w:rFonts w:ascii="Times New Roman" w:hAnsi="Times New Roman" w:cs="Times New Roman"/>
          <w:b/>
        </w:rPr>
        <w:t>About We Blog the World</w:t>
      </w:r>
    </w:p>
    <w:p w:rsidR="001F230F" w:rsidRDefault="001F230F" w:rsidP="00C63A12">
      <w:pPr>
        <w:spacing w:after="0" w:line="240" w:lineRule="auto"/>
        <w:rPr>
          <w:rFonts w:ascii="Times New Roman" w:hAnsi="Times New Roman" w:cs="Times New Roman"/>
        </w:rPr>
      </w:pPr>
      <w:r w:rsidRPr="001F230F">
        <w:rPr>
          <w:rFonts w:ascii="Times New Roman" w:hAnsi="Times New Roman" w:cs="Times New Roman"/>
        </w:rPr>
        <w:t>We Blog</w:t>
      </w:r>
      <w:r w:rsidR="007A2403">
        <w:rPr>
          <w:rFonts w:ascii="Times New Roman" w:hAnsi="Times New Roman" w:cs="Times New Roman"/>
        </w:rPr>
        <w:t xml:space="preserve"> the World, the Globe Vo</w:t>
      </w:r>
      <w:r w:rsidR="00E60653">
        <w:rPr>
          <w:rFonts w:ascii="Times New Roman" w:hAnsi="Times New Roman" w:cs="Times New Roman"/>
        </w:rPr>
        <w:t xml:space="preserve">ice for Travel and Events, is an online </w:t>
      </w:r>
      <w:r w:rsidR="00C63A12">
        <w:rPr>
          <w:rFonts w:ascii="Times New Roman" w:hAnsi="Times New Roman" w:cs="Times New Roman"/>
        </w:rPr>
        <w:t xml:space="preserve">culture and </w:t>
      </w:r>
      <w:r w:rsidR="00E60653">
        <w:rPr>
          <w:rFonts w:ascii="Times New Roman" w:hAnsi="Times New Roman" w:cs="Times New Roman"/>
        </w:rPr>
        <w:t xml:space="preserve">travel magazine focused on </w:t>
      </w:r>
      <w:r w:rsidR="00B26E08">
        <w:rPr>
          <w:rFonts w:ascii="Times New Roman" w:hAnsi="Times New Roman" w:cs="Times New Roman"/>
        </w:rPr>
        <w:t xml:space="preserve">unique </w:t>
      </w:r>
      <w:r w:rsidR="00E60653">
        <w:rPr>
          <w:rFonts w:ascii="Times New Roman" w:hAnsi="Times New Roman" w:cs="Times New Roman"/>
        </w:rPr>
        <w:t>cultural events</w:t>
      </w:r>
      <w:r w:rsidR="00B26E08">
        <w:rPr>
          <w:rFonts w:ascii="Times New Roman" w:hAnsi="Times New Roman" w:cs="Times New Roman"/>
        </w:rPr>
        <w:t xml:space="preserve"> and </w:t>
      </w:r>
      <w:r w:rsidR="00C63A12">
        <w:rPr>
          <w:rFonts w:ascii="Times New Roman" w:hAnsi="Times New Roman" w:cs="Times New Roman"/>
        </w:rPr>
        <w:t xml:space="preserve">travel experiences for the discerning, </w:t>
      </w:r>
      <w:r w:rsidR="00B26E08">
        <w:rPr>
          <w:rFonts w:ascii="Times New Roman" w:hAnsi="Times New Roman" w:cs="Times New Roman"/>
        </w:rPr>
        <w:t>well-traveled globetrotter</w:t>
      </w:r>
      <w:r w:rsidR="00C63A12">
        <w:rPr>
          <w:rFonts w:ascii="Times New Roman" w:hAnsi="Times New Roman" w:cs="Times New Roman"/>
        </w:rPr>
        <w:t xml:space="preserve">. </w:t>
      </w:r>
      <w:r w:rsidR="00006D02">
        <w:rPr>
          <w:rFonts w:ascii="Times New Roman" w:hAnsi="Times New Roman" w:cs="Times New Roman"/>
        </w:rPr>
        <w:t>D</w:t>
      </w:r>
      <w:r w:rsidR="007A2403">
        <w:rPr>
          <w:rFonts w:ascii="Times New Roman" w:hAnsi="Times New Roman" w:cs="Times New Roman"/>
        </w:rPr>
        <w:t xml:space="preserve">edicated to the human side of travel, </w:t>
      </w:r>
      <w:r w:rsidR="00C63A12">
        <w:rPr>
          <w:rFonts w:ascii="Times New Roman" w:hAnsi="Times New Roman" w:cs="Times New Roman"/>
        </w:rPr>
        <w:t xml:space="preserve">We Blog the World captures stories, experiences and visual highlights </w:t>
      </w:r>
      <w:r w:rsidR="007A2403">
        <w:rPr>
          <w:rFonts w:ascii="Times New Roman" w:hAnsi="Times New Roman" w:cs="Times New Roman"/>
        </w:rPr>
        <w:t>fro</w:t>
      </w:r>
      <w:r w:rsidR="00E60653">
        <w:rPr>
          <w:rFonts w:ascii="Times New Roman" w:hAnsi="Times New Roman" w:cs="Times New Roman"/>
        </w:rPr>
        <w:t>m every continent in the world</w:t>
      </w:r>
      <w:r w:rsidR="00C63A12">
        <w:rPr>
          <w:rFonts w:ascii="Times New Roman" w:hAnsi="Times New Roman" w:cs="Times New Roman"/>
        </w:rPr>
        <w:t xml:space="preserve"> through a community of independent voices. </w:t>
      </w:r>
      <w:r w:rsidR="00006D02">
        <w:rPr>
          <w:rFonts w:ascii="Times New Roman" w:hAnsi="Times New Roman" w:cs="Times New Roman"/>
        </w:rPr>
        <w:t xml:space="preserve"> </w:t>
      </w:r>
      <w:r w:rsidR="00C65CA4">
        <w:rPr>
          <w:rFonts w:ascii="Times New Roman" w:hAnsi="Times New Roman" w:cs="Times New Roman"/>
        </w:rPr>
        <w:t>For more insights, stories and tips on global travel and international culture, f</w:t>
      </w:r>
      <w:r w:rsidR="007A2403">
        <w:rPr>
          <w:rFonts w:ascii="Times New Roman" w:hAnsi="Times New Roman" w:cs="Times New Roman"/>
        </w:rPr>
        <w:t>ollow We Blog the World on Facebook at</w:t>
      </w:r>
      <w:r w:rsidR="00E60653">
        <w:rPr>
          <w:rFonts w:ascii="Times New Roman" w:hAnsi="Times New Roman" w:cs="Times New Roman"/>
        </w:rPr>
        <w:t xml:space="preserve"> </w:t>
      </w:r>
      <w:hyperlink r:id="rId40" w:history="1">
        <w:r w:rsidR="00E60653" w:rsidRPr="00A96320">
          <w:rPr>
            <w:rStyle w:val="Hyperlink"/>
            <w:rFonts w:ascii="Times New Roman" w:hAnsi="Times New Roman" w:cs="Times New Roman"/>
          </w:rPr>
          <w:t>http://www.facebook.com/weblogtheworld</w:t>
        </w:r>
      </w:hyperlink>
      <w:r w:rsidR="00006D02">
        <w:rPr>
          <w:rFonts w:ascii="Times New Roman" w:hAnsi="Times New Roman" w:cs="Times New Roman"/>
        </w:rPr>
        <w:t xml:space="preserve">, </w:t>
      </w:r>
      <w:r w:rsidR="007A2403">
        <w:rPr>
          <w:rFonts w:ascii="Times New Roman" w:hAnsi="Times New Roman" w:cs="Times New Roman"/>
        </w:rPr>
        <w:t xml:space="preserve">Twitter </w:t>
      </w:r>
      <w:hyperlink r:id="rId41" w:history="1">
        <w:r w:rsidR="007A2403" w:rsidRPr="007A2403">
          <w:rPr>
            <w:rStyle w:val="Hyperlink"/>
            <w:rFonts w:ascii="Times New Roman" w:hAnsi="Times New Roman" w:cs="Times New Roman"/>
          </w:rPr>
          <w:t>@weblogtheworld</w:t>
        </w:r>
      </w:hyperlink>
      <w:r w:rsidR="00006D02">
        <w:t xml:space="preserve">, </w:t>
      </w:r>
      <w:r w:rsidR="00961BB4">
        <w:rPr>
          <w:rFonts w:ascii="Times New Roman" w:hAnsi="Times New Roman" w:cs="Times New Roman"/>
        </w:rPr>
        <w:t>on</w:t>
      </w:r>
      <w:r w:rsidR="00006D02">
        <w:rPr>
          <w:rFonts w:ascii="Times New Roman" w:hAnsi="Times New Roman" w:cs="Times New Roman"/>
        </w:rPr>
        <w:t xml:space="preserve"> </w:t>
      </w:r>
      <w:hyperlink r:id="rId42" w:history="1">
        <w:r w:rsidR="00961BB4" w:rsidRPr="002635B2">
          <w:rPr>
            <w:rStyle w:val="Hyperlink"/>
            <w:rFonts w:ascii="Times New Roman" w:hAnsi="Times New Roman" w:cs="Times New Roman"/>
          </w:rPr>
          <w:t>YouTube</w:t>
        </w:r>
      </w:hyperlink>
      <w:r w:rsidR="00E60653">
        <w:rPr>
          <w:rFonts w:ascii="Times New Roman" w:hAnsi="Times New Roman" w:cs="Times New Roman"/>
        </w:rPr>
        <w:t xml:space="preserve"> </w:t>
      </w:r>
      <w:r w:rsidR="00961BB4">
        <w:rPr>
          <w:rFonts w:ascii="Times New Roman" w:hAnsi="Times New Roman" w:cs="Times New Roman"/>
        </w:rPr>
        <w:t xml:space="preserve">and </w:t>
      </w:r>
      <w:r w:rsidR="00E60653">
        <w:rPr>
          <w:rFonts w:ascii="Times New Roman" w:hAnsi="Times New Roman" w:cs="Times New Roman"/>
        </w:rPr>
        <w:t xml:space="preserve">on Pinterest at: </w:t>
      </w:r>
      <w:hyperlink r:id="rId43" w:history="1">
        <w:r w:rsidR="00F249E9" w:rsidRPr="00334D94">
          <w:rPr>
            <w:rStyle w:val="Hyperlink"/>
            <w:rFonts w:ascii="Times New Roman" w:hAnsi="Times New Roman" w:cs="Times New Roman"/>
          </w:rPr>
          <w:t>http://www.pinterest.com/weblogtheworld</w:t>
        </w:r>
      </w:hyperlink>
      <w:r w:rsidR="00E60653">
        <w:rPr>
          <w:rFonts w:ascii="Times New Roman" w:hAnsi="Times New Roman" w:cs="Times New Roman"/>
        </w:rPr>
        <w:t xml:space="preserve">. </w:t>
      </w:r>
      <w:r w:rsidR="007A2403">
        <w:rPr>
          <w:rFonts w:ascii="Times New Roman" w:hAnsi="Times New Roman" w:cs="Times New Roman"/>
        </w:rPr>
        <w:t xml:space="preserve"> </w:t>
      </w:r>
    </w:p>
    <w:p w:rsidR="0013774F" w:rsidRDefault="0013774F" w:rsidP="001F230F">
      <w:pPr>
        <w:spacing w:after="0" w:line="240" w:lineRule="auto"/>
        <w:rPr>
          <w:rFonts w:ascii="Times New Roman" w:hAnsi="Times New Roman" w:cs="Times New Roman"/>
        </w:rPr>
      </w:pPr>
    </w:p>
    <w:p w:rsidR="0013774F" w:rsidRDefault="0013774F" w:rsidP="0013774F">
      <w:pPr>
        <w:spacing w:after="0" w:line="240" w:lineRule="auto"/>
        <w:jc w:val="center"/>
        <w:rPr>
          <w:rFonts w:ascii="Times New Roman" w:hAnsi="Times New Roman" w:cs="Times New Roman"/>
          <w:sz w:val="24"/>
          <w:szCs w:val="24"/>
        </w:rPr>
      </w:pPr>
      <w:r w:rsidRPr="0013774F">
        <w:rPr>
          <w:rFonts w:ascii="Times New Roman" w:hAnsi="Times New Roman" w:cs="Times New Roman"/>
          <w:sz w:val="24"/>
          <w:szCs w:val="24"/>
        </w:rPr>
        <w:t>###</w:t>
      </w:r>
    </w:p>
    <w:p w:rsidR="0013774F" w:rsidRDefault="0013774F" w:rsidP="0013774F">
      <w:pPr>
        <w:spacing w:after="0" w:line="240" w:lineRule="auto"/>
        <w:jc w:val="center"/>
        <w:rPr>
          <w:rFonts w:ascii="Times New Roman" w:hAnsi="Times New Roman" w:cs="Times New Roman"/>
          <w:sz w:val="24"/>
          <w:szCs w:val="24"/>
        </w:rPr>
      </w:pPr>
    </w:p>
    <w:p w:rsidR="0013774F" w:rsidRPr="0013774F" w:rsidRDefault="0013774F" w:rsidP="0013774F">
      <w:pPr>
        <w:spacing w:after="0" w:line="240" w:lineRule="auto"/>
        <w:rPr>
          <w:rFonts w:ascii="Times New Roman" w:hAnsi="Times New Roman" w:cs="Times New Roman"/>
          <w:b/>
          <w:sz w:val="24"/>
          <w:szCs w:val="24"/>
        </w:rPr>
      </w:pPr>
      <w:r w:rsidRPr="0013774F">
        <w:rPr>
          <w:rFonts w:ascii="Times New Roman" w:hAnsi="Times New Roman" w:cs="Times New Roman"/>
          <w:b/>
          <w:sz w:val="24"/>
          <w:szCs w:val="24"/>
        </w:rPr>
        <w:t>Media Contact:</w:t>
      </w:r>
    </w:p>
    <w:p w:rsidR="00272F97" w:rsidRDefault="00272F97" w:rsidP="0013774F">
      <w:pPr>
        <w:spacing w:after="0" w:line="240" w:lineRule="auto"/>
        <w:rPr>
          <w:rFonts w:ascii="Times New Roman" w:hAnsi="Times New Roman" w:cs="Times New Roman"/>
          <w:sz w:val="24"/>
          <w:szCs w:val="24"/>
        </w:rPr>
      </w:pPr>
      <w:r>
        <w:rPr>
          <w:rFonts w:ascii="Times New Roman" w:hAnsi="Times New Roman" w:cs="Times New Roman"/>
          <w:sz w:val="24"/>
          <w:szCs w:val="24"/>
        </w:rPr>
        <w:t>Renee Blodgett</w:t>
      </w:r>
    </w:p>
    <w:p w:rsidR="00E60653" w:rsidRDefault="000849A3" w:rsidP="0013774F">
      <w:pPr>
        <w:spacing w:after="0" w:line="240" w:lineRule="auto"/>
        <w:rPr>
          <w:rFonts w:ascii="Times New Roman" w:hAnsi="Times New Roman" w:cs="Times New Roman"/>
          <w:sz w:val="24"/>
          <w:szCs w:val="24"/>
        </w:rPr>
      </w:pPr>
      <w:r>
        <w:rPr>
          <w:rFonts w:ascii="Times New Roman" w:hAnsi="Times New Roman" w:cs="Times New Roman"/>
          <w:sz w:val="24"/>
          <w:szCs w:val="24"/>
        </w:rPr>
        <w:t>renee</w:t>
      </w:r>
      <w:r w:rsidR="0013774F">
        <w:rPr>
          <w:rFonts w:ascii="Times New Roman" w:hAnsi="Times New Roman" w:cs="Times New Roman"/>
          <w:sz w:val="24"/>
          <w:szCs w:val="24"/>
        </w:rPr>
        <w:t xml:space="preserve"> at weblogtheworld dot co</w:t>
      </w:r>
      <w:r w:rsidR="00E60653">
        <w:rPr>
          <w:rFonts w:ascii="Times New Roman" w:hAnsi="Times New Roman" w:cs="Times New Roman"/>
          <w:sz w:val="24"/>
          <w:szCs w:val="24"/>
        </w:rPr>
        <w:t>m</w:t>
      </w:r>
    </w:p>
    <w:p w:rsidR="000849A3" w:rsidRDefault="009868A0" w:rsidP="0013774F">
      <w:pPr>
        <w:spacing w:after="0" w:line="240" w:lineRule="auto"/>
        <w:rPr>
          <w:rFonts w:ascii="Times New Roman" w:hAnsi="Times New Roman" w:cs="Times New Roman"/>
          <w:sz w:val="24"/>
          <w:szCs w:val="24"/>
        </w:rPr>
      </w:pPr>
      <w:hyperlink r:id="rId44" w:history="1">
        <w:r w:rsidR="000849A3" w:rsidRPr="00C2032E">
          <w:rPr>
            <w:rStyle w:val="Hyperlink"/>
            <w:rFonts w:ascii="Times New Roman" w:hAnsi="Times New Roman" w:cs="Times New Roman"/>
            <w:sz w:val="24"/>
            <w:szCs w:val="24"/>
          </w:rPr>
          <w:t>http://www.weblogtheworld.com</w:t>
        </w:r>
      </w:hyperlink>
      <w:r w:rsidR="000849A3">
        <w:rPr>
          <w:rFonts w:ascii="Times New Roman" w:hAnsi="Times New Roman" w:cs="Times New Roman"/>
          <w:sz w:val="24"/>
          <w:szCs w:val="24"/>
        </w:rPr>
        <w:t xml:space="preserve"> </w:t>
      </w:r>
    </w:p>
    <w:p w:rsidR="0013774F" w:rsidRDefault="00E60653" w:rsidP="0013774F">
      <w:pPr>
        <w:spacing w:after="0" w:line="240" w:lineRule="auto"/>
      </w:pPr>
      <w:r>
        <w:rPr>
          <w:rFonts w:ascii="Times New Roman" w:hAnsi="Times New Roman" w:cs="Times New Roman"/>
          <w:sz w:val="24"/>
          <w:szCs w:val="24"/>
        </w:rPr>
        <w:t xml:space="preserve">Twitter: </w:t>
      </w:r>
      <w:hyperlink r:id="rId45" w:history="1">
        <w:r w:rsidR="0013774F" w:rsidRPr="0013774F">
          <w:rPr>
            <w:rStyle w:val="Hyperlink"/>
            <w:rFonts w:ascii="Times New Roman" w:hAnsi="Times New Roman" w:cs="Times New Roman"/>
            <w:sz w:val="24"/>
            <w:szCs w:val="24"/>
          </w:rPr>
          <w:t>@weblogtheworld</w:t>
        </w:r>
      </w:hyperlink>
    </w:p>
    <w:p w:rsidR="00272F97" w:rsidRDefault="00272F97"/>
    <w:sectPr w:rsidR="00272F97" w:rsidSect="00514F7B">
      <w:pgSz w:w="12240" w:h="15840"/>
      <w:pgMar w:top="288" w:right="720" w:bottom="691"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14508"/>
    <w:multiLevelType w:val="hybridMultilevel"/>
    <w:tmpl w:val="3B7452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514F7B"/>
    <w:rsid w:val="00006D02"/>
    <w:rsid w:val="00011C9C"/>
    <w:rsid w:val="00040391"/>
    <w:rsid w:val="00067227"/>
    <w:rsid w:val="000712BE"/>
    <w:rsid w:val="000849A3"/>
    <w:rsid w:val="00084FF6"/>
    <w:rsid w:val="000A1114"/>
    <w:rsid w:val="00107F09"/>
    <w:rsid w:val="001341E2"/>
    <w:rsid w:val="0013774F"/>
    <w:rsid w:val="001600C2"/>
    <w:rsid w:val="001B102C"/>
    <w:rsid w:val="001F230F"/>
    <w:rsid w:val="00203739"/>
    <w:rsid w:val="002376FC"/>
    <w:rsid w:val="002614E6"/>
    <w:rsid w:val="00272F97"/>
    <w:rsid w:val="0027370B"/>
    <w:rsid w:val="00275F3F"/>
    <w:rsid w:val="002920DE"/>
    <w:rsid w:val="00293FCE"/>
    <w:rsid w:val="00294692"/>
    <w:rsid w:val="002B22E5"/>
    <w:rsid w:val="00425A7E"/>
    <w:rsid w:val="004470B0"/>
    <w:rsid w:val="00495CE1"/>
    <w:rsid w:val="00514F7B"/>
    <w:rsid w:val="005664F9"/>
    <w:rsid w:val="005A71CF"/>
    <w:rsid w:val="005B357D"/>
    <w:rsid w:val="00602023"/>
    <w:rsid w:val="00733B83"/>
    <w:rsid w:val="007A2403"/>
    <w:rsid w:val="007C544C"/>
    <w:rsid w:val="007D7816"/>
    <w:rsid w:val="007E37B4"/>
    <w:rsid w:val="008174CB"/>
    <w:rsid w:val="00831E6C"/>
    <w:rsid w:val="00895FE3"/>
    <w:rsid w:val="008B1270"/>
    <w:rsid w:val="008D1F71"/>
    <w:rsid w:val="00961BB4"/>
    <w:rsid w:val="00970B0F"/>
    <w:rsid w:val="009868A0"/>
    <w:rsid w:val="009F6FC6"/>
    <w:rsid w:val="00A04D17"/>
    <w:rsid w:val="00A40C60"/>
    <w:rsid w:val="00A93483"/>
    <w:rsid w:val="00AD1A13"/>
    <w:rsid w:val="00AF0FCD"/>
    <w:rsid w:val="00B26E08"/>
    <w:rsid w:val="00B51F2D"/>
    <w:rsid w:val="00C3577D"/>
    <w:rsid w:val="00C3757A"/>
    <w:rsid w:val="00C479BE"/>
    <w:rsid w:val="00C62649"/>
    <w:rsid w:val="00C63A12"/>
    <w:rsid w:val="00C65CA4"/>
    <w:rsid w:val="00C91962"/>
    <w:rsid w:val="00CD3C74"/>
    <w:rsid w:val="00CD7621"/>
    <w:rsid w:val="00CD7C6C"/>
    <w:rsid w:val="00CE7DD3"/>
    <w:rsid w:val="00DA2D7A"/>
    <w:rsid w:val="00DF6C4A"/>
    <w:rsid w:val="00E0442E"/>
    <w:rsid w:val="00E60653"/>
    <w:rsid w:val="00E82330"/>
    <w:rsid w:val="00E95BF9"/>
    <w:rsid w:val="00EF5BA9"/>
    <w:rsid w:val="00F249E9"/>
    <w:rsid w:val="00F51470"/>
    <w:rsid w:val="00FA0B10"/>
    <w:rsid w:val="00FE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0F"/>
    <w:rPr>
      <w:color w:val="0000FF" w:themeColor="hyperlink"/>
      <w:u w:val="single"/>
    </w:rPr>
  </w:style>
  <w:style w:type="paragraph" w:styleId="NormalWeb">
    <w:name w:val="Normal (Web)"/>
    <w:basedOn w:val="Normal"/>
    <w:uiPriority w:val="99"/>
    <w:unhideWhenUsed/>
    <w:rsid w:val="00CE7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7DD3"/>
  </w:style>
  <w:style w:type="paragraph" w:styleId="ListParagraph">
    <w:name w:val="List Paragraph"/>
    <w:basedOn w:val="Normal"/>
    <w:uiPriority w:val="34"/>
    <w:qFormat/>
    <w:rsid w:val="002920D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E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2107">
      <w:bodyDiv w:val="1"/>
      <w:marLeft w:val="0"/>
      <w:marRight w:val="0"/>
      <w:marTop w:val="0"/>
      <w:marBottom w:val="0"/>
      <w:divBdr>
        <w:top w:val="none" w:sz="0" w:space="0" w:color="auto"/>
        <w:left w:val="none" w:sz="0" w:space="0" w:color="auto"/>
        <w:bottom w:val="none" w:sz="0" w:space="0" w:color="auto"/>
        <w:right w:val="none" w:sz="0" w:space="0" w:color="auto"/>
      </w:divBdr>
    </w:div>
    <w:div w:id="1005671553">
      <w:bodyDiv w:val="1"/>
      <w:marLeft w:val="0"/>
      <w:marRight w:val="0"/>
      <w:marTop w:val="0"/>
      <w:marBottom w:val="0"/>
      <w:divBdr>
        <w:top w:val="none" w:sz="0" w:space="0" w:color="auto"/>
        <w:left w:val="none" w:sz="0" w:space="0" w:color="auto"/>
        <w:bottom w:val="none" w:sz="0" w:space="0" w:color="auto"/>
        <w:right w:val="none" w:sz="0" w:space="0" w:color="auto"/>
      </w:divBdr>
    </w:div>
    <w:div w:id="1018700770">
      <w:bodyDiv w:val="1"/>
      <w:marLeft w:val="0"/>
      <w:marRight w:val="0"/>
      <w:marTop w:val="0"/>
      <w:marBottom w:val="0"/>
      <w:divBdr>
        <w:top w:val="none" w:sz="0" w:space="0" w:color="auto"/>
        <w:left w:val="none" w:sz="0" w:space="0" w:color="auto"/>
        <w:bottom w:val="none" w:sz="0" w:space="0" w:color="auto"/>
        <w:right w:val="none" w:sz="0" w:space="0" w:color="auto"/>
      </w:divBdr>
    </w:div>
    <w:div w:id="19348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logtheworld.com/" TargetMode="External"/><Relationship Id="rId13" Type="http://schemas.openxmlformats.org/officeDocument/2006/relationships/hyperlink" Target="http://www.weblogtheworld.com/category/life-2" TargetMode="External"/><Relationship Id="rId18" Type="http://schemas.openxmlformats.org/officeDocument/2006/relationships/hyperlink" Target="http://www.magicsaucemedia.com" TargetMode="External"/><Relationship Id="rId26" Type="http://schemas.openxmlformats.org/officeDocument/2006/relationships/hyperlink" Target="http://www.weblogtheworld.com/browse/ag/events/" TargetMode="External"/><Relationship Id="rId39" Type="http://schemas.openxmlformats.org/officeDocument/2006/relationships/hyperlink" Target="http://www.weblogtheworld.com/browse/spasretreats/" TargetMode="External"/><Relationship Id="rId3" Type="http://schemas.openxmlformats.org/officeDocument/2006/relationships/settings" Target="settings.xml"/><Relationship Id="rId21" Type="http://schemas.openxmlformats.org/officeDocument/2006/relationships/hyperlink" Target="http://www.weblogtheworld.com/browse/foodwine/" TargetMode="External"/><Relationship Id="rId34" Type="http://schemas.openxmlformats.org/officeDocument/2006/relationships/hyperlink" Target="http://www.weblogtheworld.com/category/life-2" TargetMode="External"/><Relationship Id="rId42" Type="http://schemas.openxmlformats.org/officeDocument/2006/relationships/hyperlink" Target="file:///C:\Users\Renee\AppData\Roaming\Microsoft\Word\YouTube" TargetMode="External"/><Relationship Id="rId47" Type="http://schemas.openxmlformats.org/officeDocument/2006/relationships/theme" Target="theme/theme1.xml"/><Relationship Id="rId7" Type="http://schemas.openxmlformats.org/officeDocument/2006/relationships/hyperlink" Target="http://www.weblogtheworld.com/" TargetMode="External"/><Relationship Id="rId12" Type="http://schemas.openxmlformats.org/officeDocument/2006/relationships/hyperlink" Target="http://www.weblogtheworld.com/browse/products-2/" TargetMode="External"/><Relationship Id="rId17" Type="http://schemas.openxmlformats.org/officeDocument/2006/relationships/hyperlink" Target="http://www.weblogtheworld.com/category/lodging-3" TargetMode="External"/><Relationship Id="rId25" Type="http://schemas.openxmlformats.org/officeDocument/2006/relationships/hyperlink" Target="http://www.weblogtheworld.com/browse/ag/festivals-2" TargetMode="External"/><Relationship Id="rId33" Type="http://schemas.openxmlformats.org/officeDocument/2006/relationships/hyperlink" Target="http://www.weblogtheworld.com/browse/social-media/" TargetMode="External"/><Relationship Id="rId38" Type="http://schemas.openxmlformats.org/officeDocument/2006/relationships/hyperlink" Target="http://www.weblogtheworld.com/category/lodging-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blogtheworld.com/category/lodging-3" TargetMode="External"/><Relationship Id="rId20" Type="http://schemas.openxmlformats.org/officeDocument/2006/relationships/hyperlink" Target="http://www.weblogtheworld.com/browse/arts-genre/" TargetMode="External"/><Relationship Id="rId29" Type="http://schemas.openxmlformats.org/officeDocument/2006/relationships/hyperlink" Target="http://www.weblogtheworld.com/browse/photography/" TargetMode="External"/><Relationship Id="rId41" Type="http://schemas.openxmlformats.org/officeDocument/2006/relationships/hyperlink" Target="http://www.twitter.com/weblogtheworld" TargetMode="External"/><Relationship Id="rId1" Type="http://schemas.openxmlformats.org/officeDocument/2006/relationships/numbering" Target="numbering.xml"/><Relationship Id="rId6" Type="http://schemas.openxmlformats.org/officeDocument/2006/relationships/hyperlink" Target="http://www.weblogtheworld.com/" TargetMode="External"/><Relationship Id="rId11" Type="http://schemas.openxmlformats.org/officeDocument/2006/relationships/hyperlink" Target="http://www.weblogtheworld.com/category/festivals-3" TargetMode="External"/><Relationship Id="rId24" Type="http://schemas.openxmlformats.org/officeDocument/2006/relationships/hyperlink" Target="http://www.weblogtheworld.com/browse/ag/events/" TargetMode="External"/><Relationship Id="rId32" Type="http://schemas.openxmlformats.org/officeDocument/2006/relationships/hyperlink" Target="http://www.weblogtheworld.com/browse/tech/" TargetMode="External"/><Relationship Id="rId37" Type="http://schemas.openxmlformats.org/officeDocument/2006/relationships/hyperlink" Target="http://www.weblogtheworld.com/browse/foodwine/" TargetMode="External"/><Relationship Id="rId40" Type="http://schemas.openxmlformats.org/officeDocument/2006/relationships/hyperlink" Target="http://www.facebook.com/weblogtheworld" TargetMode="External"/><Relationship Id="rId45" Type="http://schemas.openxmlformats.org/officeDocument/2006/relationships/hyperlink" Target="http://www.twitter.com/weblogtheworld" TargetMode="External"/><Relationship Id="rId5" Type="http://schemas.openxmlformats.org/officeDocument/2006/relationships/image" Target="media/image1.png"/><Relationship Id="rId15" Type="http://schemas.openxmlformats.org/officeDocument/2006/relationships/hyperlink" Target="http://www.weblogtheworld.com/browse/spasretreats/" TargetMode="External"/><Relationship Id="rId23" Type="http://schemas.openxmlformats.org/officeDocument/2006/relationships/hyperlink" Target="http://www.weblogtheworld.com/browse/women/" TargetMode="External"/><Relationship Id="rId28" Type="http://schemas.openxmlformats.org/officeDocument/2006/relationships/hyperlink" Target="http://www.weblogtheworld.com/browse/products-2/" TargetMode="External"/><Relationship Id="rId36" Type="http://schemas.openxmlformats.org/officeDocument/2006/relationships/hyperlink" Target="http://www.weblogtheworld.com/browse/foodwine/" TargetMode="External"/><Relationship Id="rId10" Type="http://schemas.openxmlformats.org/officeDocument/2006/relationships/hyperlink" Target="http://www.weblogtheworld.com/browse/ag/events/" TargetMode="External"/><Relationship Id="rId19" Type="http://schemas.openxmlformats.org/officeDocument/2006/relationships/hyperlink" Target="http://www.weblogtheworld.com/browse/ag/events/" TargetMode="External"/><Relationship Id="rId31" Type="http://schemas.openxmlformats.org/officeDocument/2006/relationships/hyperlink" Target="http://www.weblogtheworld.com/browse/mobile/" TargetMode="External"/><Relationship Id="rId44" Type="http://schemas.openxmlformats.org/officeDocument/2006/relationships/hyperlink" Target="http://www.weblogtheworld.com" TargetMode="External"/><Relationship Id="rId4" Type="http://schemas.openxmlformats.org/officeDocument/2006/relationships/webSettings" Target="webSettings.xml"/><Relationship Id="rId9" Type="http://schemas.openxmlformats.org/officeDocument/2006/relationships/hyperlink" Target="http://www.weblogtheworld.com/" TargetMode="External"/><Relationship Id="rId14" Type="http://schemas.openxmlformats.org/officeDocument/2006/relationships/hyperlink" Target="http://www.weblogtheworld.com/browse/ag/style-2/" TargetMode="External"/><Relationship Id="rId22" Type="http://schemas.openxmlformats.org/officeDocument/2006/relationships/hyperlink" Target="http://www.weblogtheworld.com/browse/green/" TargetMode="External"/><Relationship Id="rId27" Type="http://schemas.openxmlformats.org/officeDocument/2006/relationships/hyperlink" Target="http://www.weblogtheworld.com/browse/products-2/" TargetMode="External"/><Relationship Id="rId30" Type="http://schemas.openxmlformats.org/officeDocument/2006/relationships/hyperlink" Target="http://www.weblogtheworld.com/browse/mobile/" TargetMode="External"/><Relationship Id="rId35" Type="http://schemas.openxmlformats.org/officeDocument/2006/relationships/hyperlink" Target="http://www.weblogtheworld.com/browse/foodwine/" TargetMode="External"/><Relationship Id="rId43" Type="http://schemas.openxmlformats.org/officeDocument/2006/relationships/hyperlink" Target="http://www.pinterest.com/weblog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Blodgett</dc:creator>
  <cp:lastModifiedBy>Renee Blodgett</cp:lastModifiedBy>
  <cp:revision>7</cp:revision>
  <cp:lastPrinted>2012-10-10T18:06:00Z</cp:lastPrinted>
  <dcterms:created xsi:type="dcterms:W3CDTF">2012-10-10T18:23:00Z</dcterms:created>
  <dcterms:modified xsi:type="dcterms:W3CDTF">2012-10-11T00:10:00Z</dcterms:modified>
</cp:coreProperties>
</file>